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E1B1" w14:textId="43302896" w:rsidR="00074881" w:rsidRPr="001E5AA3" w:rsidRDefault="00B44F0F" w:rsidP="00B44F0F">
      <w:pPr>
        <w:pStyle w:val="NoSpacing"/>
        <w:jc w:val="center"/>
        <w:rPr>
          <w:rFonts w:ascii="Avenir Next" w:hAnsi="Avenir Next" w:cs="Times New Roman"/>
          <w:b/>
          <w:bCs/>
        </w:rPr>
      </w:pPr>
      <w:r w:rsidRPr="001E5AA3">
        <w:rPr>
          <w:rFonts w:ascii="Avenir Next" w:hAnsi="Avenir Next" w:cs="Times New Roman"/>
          <w:b/>
          <w:bCs/>
        </w:rPr>
        <w:t>Where Is All This Heading?</w:t>
      </w:r>
    </w:p>
    <w:p w14:paraId="27CF4C4D" w14:textId="77777777" w:rsidR="00373190" w:rsidRPr="001E5AA3" w:rsidRDefault="00373190" w:rsidP="001C4447">
      <w:pPr>
        <w:pStyle w:val="NoSpacing"/>
        <w:rPr>
          <w:rFonts w:ascii="Avenir Next" w:hAnsi="Avenir Next" w:cs="Times New Roman"/>
        </w:rPr>
      </w:pPr>
    </w:p>
    <w:p w14:paraId="527AAD0C" w14:textId="77777777" w:rsidR="00B44F0F" w:rsidRPr="001E5AA3" w:rsidRDefault="00B44F0F" w:rsidP="001C4447">
      <w:pPr>
        <w:pStyle w:val="NoSpacing"/>
        <w:rPr>
          <w:rFonts w:ascii="Avenir Next" w:hAnsi="Avenir Next" w:cs="Times New Roman"/>
          <w:b/>
          <w:bCs/>
          <w:u w:val="single"/>
        </w:rPr>
      </w:pPr>
      <w:r w:rsidRPr="001E5AA3">
        <w:rPr>
          <w:rFonts w:ascii="Avenir Next" w:hAnsi="Avenir Next" w:cs="Times New Roman"/>
          <w:b/>
          <w:bCs/>
          <w:u w:val="single"/>
        </w:rPr>
        <w:t>The Word</w:t>
      </w:r>
    </w:p>
    <w:p w14:paraId="5614D53D" w14:textId="4536101D" w:rsidR="00B44F0F" w:rsidRPr="001E5AA3" w:rsidRDefault="00B44F0F" w:rsidP="001C4447">
      <w:pPr>
        <w:pStyle w:val="NoSpacing"/>
        <w:rPr>
          <w:rFonts w:ascii="Avenir Next" w:hAnsi="Avenir Next" w:cs="Times New Roman"/>
        </w:rPr>
      </w:pPr>
      <w:r w:rsidRPr="001E5AA3">
        <w:rPr>
          <w:rFonts w:ascii="Avenir Next" w:hAnsi="Avenir Next" w:cs="Times New Roman"/>
        </w:rPr>
        <w:t>Read together 2 Peter 3:3-14</w:t>
      </w:r>
    </w:p>
    <w:p w14:paraId="2C908B00" w14:textId="77777777" w:rsidR="00B44F0F" w:rsidRPr="001E5AA3" w:rsidRDefault="00B44F0F" w:rsidP="001C4447">
      <w:pPr>
        <w:pStyle w:val="NoSpacing"/>
        <w:rPr>
          <w:rFonts w:ascii="Avenir Next" w:hAnsi="Avenir Next" w:cs="Times New Roman"/>
        </w:rPr>
      </w:pPr>
    </w:p>
    <w:p w14:paraId="22E02AE0" w14:textId="77777777" w:rsidR="00B44F0F" w:rsidRPr="001E5AA3" w:rsidRDefault="00B44F0F" w:rsidP="001C4447">
      <w:pPr>
        <w:pStyle w:val="NoSpacing"/>
        <w:rPr>
          <w:rFonts w:ascii="Avenir Next" w:hAnsi="Avenir Next" w:cs="Times New Roman"/>
          <w:b/>
          <w:bCs/>
          <w:u w:val="single"/>
        </w:rPr>
      </w:pPr>
      <w:r w:rsidRPr="001E5AA3">
        <w:rPr>
          <w:rFonts w:ascii="Avenir Next" w:hAnsi="Avenir Next" w:cs="Times New Roman"/>
          <w:b/>
          <w:bCs/>
          <w:u w:val="single"/>
        </w:rPr>
        <w:t>The Big Idea</w:t>
      </w:r>
    </w:p>
    <w:p w14:paraId="5C8D1A97" w14:textId="77777777" w:rsidR="00B44F0F" w:rsidRPr="001E5AA3" w:rsidRDefault="00B44F0F" w:rsidP="001C4447">
      <w:pPr>
        <w:pStyle w:val="NoSpacing"/>
        <w:rPr>
          <w:rFonts w:ascii="Avenir Next" w:hAnsi="Avenir Next" w:cs="Times New Roman"/>
        </w:rPr>
      </w:pPr>
      <w:r w:rsidRPr="001E5AA3">
        <w:rPr>
          <w:rFonts w:ascii="Avenir Next" w:hAnsi="Avenir Next" w:cs="Times New Roman"/>
        </w:rPr>
        <w:t xml:space="preserve">History is heading towards a definitive event—the second coming of Jesus—where evil will be </w:t>
      </w:r>
      <w:proofErr w:type="gramStart"/>
      <w:r w:rsidRPr="001E5AA3">
        <w:rPr>
          <w:rFonts w:ascii="Avenir Next" w:hAnsi="Avenir Next" w:cs="Times New Roman"/>
        </w:rPr>
        <w:t>defeated</w:t>
      </w:r>
      <w:proofErr w:type="gramEnd"/>
      <w:r w:rsidRPr="001E5AA3">
        <w:rPr>
          <w:rFonts w:ascii="Avenir Next" w:hAnsi="Avenir Next" w:cs="Times New Roman"/>
        </w:rPr>
        <w:t xml:space="preserve"> and a new world of righteousness will emerge.  We are called to live each day of our lives in view of that great event.</w:t>
      </w:r>
    </w:p>
    <w:p w14:paraId="788F756B" w14:textId="77777777" w:rsidR="00B44F0F" w:rsidRPr="001E5AA3" w:rsidRDefault="00B44F0F" w:rsidP="001C4447">
      <w:pPr>
        <w:pStyle w:val="NoSpacing"/>
        <w:rPr>
          <w:rFonts w:ascii="Avenir Next" w:hAnsi="Avenir Next" w:cs="Times New Roman"/>
        </w:rPr>
      </w:pPr>
    </w:p>
    <w:p w14:paraId="59343285" w14:textId="77777777" w:rsidR="006A4D14" w:rsidRPr="001E5AA3" w:rsidRDefault="006A4D14" w:rsidP="001C4447">
      <w:pPr>
        <w:pStyle w:val="NoSpacing"/>
        <w:rPr>
          <w:rFonts w:ascii="Avenir Next" w:hAnsi="Avenir Next" w:cs="Times New Roman"/>
          <w:b/>
          <w:bCs/>
          <w:u w:val="single"/>
        </w:rPr>
      </w:pPr>
      <w:r w:rsidRPr="001E5AA3">
        <w:rPr>
          <w:rFonts w:ascii="Avenir Next" w:hAnsi="Avenir Next" w:cs="Times New Roman"/>
          <w:b/>
          <w:bCs/>
          <w:u w:val="single"/>
        </w:rPr>
        <w:t>Questions for Discussion</w:t>
      </w:r>
    </w:p>
    <w:p w14:paraId="4217CDE3" w14:textId="7A0F7B22" w:rsidR="006A4D14" w:rsidRDefault="006A4D14" w:rsidP="006A4D14">
      <w:pPr>
        <w:pStyle w:val="NoSpacing"/>
        <w:rPr>
          <w:rFonts w:ascii="Avenir Next" w:hAnsi="Avenir Next" w:cs="Times New Roman"/>
        </w:rPr>
      </w:pPr>
      <w:r w:rsidRPr="001E5AA3">
        <w:rPr>
          <w:rFonts w:ascii="Avenir Next" w:hAnsi="Avenir Next" w:cs="Times New Roman"/>
        </w:rPr>
        <w:t xml:space="preserve">1.  </w:t>
      </w:r>
      <w:r w:rsidR="00B064CC">
        <w:rPr>
          <w:rFonts w:ascii="Avenir Next" w:hAnsi="Avenir Next" w:cs="Times New Roman"/>
        </w:rPr>
        <w:t xml:space="preserve">Consider the scoffer’s argument in v. 3-4.  Where do you yourself struggle with those same doubts, and what was helpful in Peter’s responses in v. 5-9?  </w:t>
      </w:r>
    </w:p>
    <w:p w14:paraId="28BEC323" w14:textId="77777777" w:rsidR="001E5AA3" w:rsidRDefault="001E5AA3" w:rsidP="006A4D14">
      <w:pPr>
        <w:pStyle w:val="NoSpacing"/>
        <w:rPr>
          <w:rFonts w:ascii="Avenir Next" w:hAnsi="Avenir Next" w:cs="Times New Roman"/>
        </w:rPr>
      </w:pPr>
    </w:p>
    <w:p w14:paraId="58D18BE1" w14:textId="4301DECB" w:rsidR="006A4D14" w:rsidRPr="001E5AA3" w:rsidRDefault="00B064CC" w:rsidP="00B064CC">
      <w:pPr>
        <w:pStyle w:val="NoSpacing"/>
        <w:rPr>
          <w:rFonts w:ascii="Avenir Next" w:hAnsi="Avenir Next" w:cs="Times New Roman"/>
        </w:rPr>
      </w:pPr>
      <w:r>
        <w:rPr>
          <w:rFonts w:ascii="Avenir Next" w:hAnsi="Avenir Next" w:cs="Times New Roman"/>
        </w:rPr>
        <w:t xml:space="preserve">2.  The second coming is obviously a topic surrounded in some mystery.  </w:t>
      </w:r>
      <w:r w:rsidR="001E5AA3">
        <w:rPr>
          <w:rFonts w:ascii="Avenir Next" w:hAnsi="Avenir Next" w:cs="Times New Roman"/>
        </w:rPr>
        <w:t xml:space="preserve">What questions or issues were raised </w:t>
      </w:r>
      <w:r>
        <w:rPr>
          <w:rFonts w:ascii="Avenir Next" w:hAnsi="Avenir Next" w:cs="Times New Roman"/>
        </w:rPr>
        <w:t xml:space="preserve">in your mind </w:t>
      </w:r>
      <w:r w:rsidR="001E5AA3">
        <w:rPr>
          <w:rFonts w:ascii="Avenir Next" w:hAnsi="Avenir Next" w:cs="Times New Roman"/>
        </w:rPr>
        <w:t>from Sunday’s message</w:t>
      </w:r>
      <w:r>
        <w:rPr>
          <w:rFonts w:ascii="Avenir Next" w:hAnsi="Avenir Next" w:cs="Times New Roman"/>
        </w:rPr>
        <w:t>?</w:t>
      </w:r>
    </w:p>
    <w:p w14:paraId="72AC634A" w14:textId="77777777" w:rsidR="001E5AA3" w:rsidRDefault="001E5AA3" w:rsidP="006A4D14">
      <w:pPr>
        <w:pStyle w:val="NoSpacing"/>
        <w:rPr>
          <w:rFonts w:ascii="Avenir Next" w:hAnsi="Avenir Next" w:cs="Times New Roman"/>
        </w:rPr>
      </w:pPr>
    </w:p>
    <w:p w14:paraId="2FB70A3E" w14:textId="03F35D24" w:rsidR="001E5AA3" w:rsidRDefault="00B064CC" w:rsidP="006A4D14">
      <w:pPr>
        <w:pStyle w:val="NoSpacing"/>
        <w:rPr>
          <w:rFonts w:ascii="Avenir Next" w:hAnsi="Avenir Next" w:cs="Times New Roman"/>
        </w:rPr>
      </w:pPr>
      <w:r>
        <w:rPr>
          <w:rFonts w:ascii="Avenir Next" w:hAnsi="Avenir Next" w:cs="Times New Roman"/>
        </w:rPr>
        <w:t>3.  In light of Christ’s return and the day of the Lord, w</w:t>
      </w:r>
      <w:r w:rsidR="001E5AA3">
        <w:rPr>
          <w:rFonts w:ascii="Avenir Next" w:hAnsi="Avenir Next" w:cs="Times New Roman"/>
        </w:rPr>
        <w:t>hat level of worldly treasures</w:t>
      </w:r>
      <w:r>
        <w:rPr>
          <w:rFonts w:ascii="Avenir Next" w:hAnsi="Avenir Next" w:cs="Times New Roman"/>
        </w:rPr>
        <w:t xml:space="preserve"> and </w:t>
      </w:r>
      <w:r w:rsidR="001E5AA3">
        <w:rPr>
          <w:rFonts w:ascii="Avenir Next" w:hAnsi="Avenir Next" w:cs="Times New Roman"/>
        </w:rPr>
        <w:t>pursuits is appropriate</w:t>
      </w:r>
      <w:r>
        <w:rPr>
          <w:rFonts w:ascii="Avenir Next" w:hAnsi="Avenir Next" w:cs="Times New Roman"/>
        </w:rPr>
        <w:t xml:space="preserve"> in this life</w:t>
      </w:r>
      <w:r w:rsidR="001E5AA3">
        <w:rPr>
          <w:rFonts w:ascii="Avenir Next" w:hAnsi="Avenir Next" w:cs="Times New Roman"/>
        </w:rPr>
        <w:t>?</w:t>
      </w:r>
      <w:r>
        <w:rPr>
          <w:rFonts w:ascii="Avenir Next" w:hAnsi="Avenir Next" w:cs="Times New Roman"/>
        </w:rPr>
        <w:t xml:space="preserve">  How do you know when you’ve crossed a line?  </w:t>
      </w:r>
      <w:r w:rsidR="001E5AA3">
        <w:rPr>
          <w:rFonts w:ascii="Avenir Next" w:hAnsi="Avenir Next" w:cs="Times New Roman"/>
        </w:rPr>
        <w:t xml:space="preserve"> </w:t>
      </w:r>
    </w:p>
    <w:p w14:paraId="235D28E9" w14:textId="77777777" w:rsidR="00B064CC" w:rsidRDefault="00B064CC" w:rsidP="006A4D14">
      <w:pPr>
        <w:pStyle w:val="NoSpacing"/>
        <w:rPr>
          <w:rFonts w:ascii="Avenir Next" w:hAnsi="Avenir Next" w:cs="Times New Roman"/>
        </w:rPr>
      </w:pPr>
    </w:p>
    <w:p w14:paraId="0C9370BC" w14:textId="4A214953" w:rsidR="00B064CC" w:rsidRDefault="00B064CC" w:rsidP="00B064CC">
      <w:pPr>
        <w:pStyle w:val="NoSpacing"/>
        <w:rPr>
          <w:rFonts w:ascii="Avenir Next" w:hAnsi="Avenir Next" w:cs="Times New Roman"/>
        </w:rPr>
      </w:pPr>
      <w:r>
        <w:rPr>
          <w:rFonts w:ascii="Avenir Next" w:hAnsi="Avenir Next" w:cs="Times New Roman"/>
          <w:lang w:val="it-IT"/>
        </w:rPr>
        <w:t>4</w:t>
      </w:r>
      <w:r w:rsidRPr="00B064CC">
        <w:rPr>
          <w:rFonts w:ascii="Avenir Next" w:hAnsi="Avenir Next" w:cs="Times New Roman"/>
          <w:lang w:val="it-IT"/>
        </w:rPr>
        <w:t xml:space="preserve">.  </w:t>
      </w:r>
      <w:proofErr w:type="spellStart"/>
      <w:r w:rsidRPr="00B064CC">
        <w:rPr>
          <w:rFonts w:ascii="Avenir Next" w:hAnsi="Avenir Next" w:cs="Times New Roman"/>
          <w:lang w:val="it-IT"/>
        </w:rPr>
        <w:t>Consider</w:t>
      </w:r>
      <w:proofErr w:type="spellEnd"/>
      <w:r w:rsidRPr="00B064CC">
        <w:rPr>
          <w:rFonts w:ascii="Avenir Next" w:hAnsi="Avenir Next" w:cs="Times New Roman"/>
          <w:lang w:val="it-IT"/>
        </w:rPr>
        <w:t xml:space="preserve"> </w:t>
      </w:r>
      <w:proofErr w:type="spellStart"/>
      <w:r w:rsidRPr="00B064CC">
        <w:rPr>
          <w:rFonts w:ascii="Avenir Next" w:hAnsi="Avenir Next" w:cs="Times New Roman"/>
          <w:lang w:val="it-IT"/>
        </w:rPr>
        <w:t>Peter’s</w:t>
      </w:r>
      <w:proofErr w:type="spellEnd"/>
      <w:r w:rsidRPr="00B064CC">
        <w:rPr>
          <w:rFonts w:ascii="Avenir Next" w:hAnsi="Avenir Next" w:cs="Times New Roman"/>
          <w:lang w:val="it-IT"/>
        </w:rPr>
        <w:t xml:space="preserve"> </w:t>
      </w:r>
      <w:proofErr w:type="spellStart"/>
      <w:r w:rsidRPr="00B064CC">
        <w:rPr>
          <w:rFonts w:ascii="Avenir Next" w:hAnsi="Avenir Next" w:cs="Times New Roman"/>
          <w:lang w:val="it-IT"/>
        </w:rPr>
        <w:t>question</w:t>
      </w:r>
      <w:proofErr w:type="spellEnd"/>
      <w:r w:rsidRPr="00B064CC">
        <w:rPr>
          <w:rFonts w:ascii="Avenir Next" w:hAnsi="Avenir Next" w:cs="Times New Roman"/>
          <w:lang w:val="it-IT"/>
        </w:rPr>
        <w:t xml:space="preserve"> in v. 11.  </w:t>
      </w:r>
      <w:r w:rsidRPr="001E5AA3">
        <w:rPr>
          <w:rFonts w:ascii="Avenir Next" w:hAnsi="Avenir Next" w:cs="Times New Roman"/>
        </w:rPr>
        <w:t xml:space="preserve">As you consider the day of the Lord, is there anything specific you feel called to hold more loosely to now?  Is there anything specific you feel called to pursue more wholeheartedly now? </w:t>
      </w:r>
    </w:p>
    <w:p w14:paraId="00CF3908" w14:textId="77777777" w:rsidR="006A4D14" w:rsidRPr="001E5AA3" w:rsidRDefault="006A4D14" w:rsidP="006A4D14">
      <w:pPr>
        <w:pStyle w:val="NoSpacing"/>
        <w:rPr>
          <w:rFonts w:ascii="Avenir Next" w:hAnsi="Avenir Next" w:cs="Times New Roman"/>
        </w:rPr>
      </w:pPr>
    </w:p>
    <w:p w14:paraId="27BE3D23" w14:textId="05984E06" w:rsidR="006A4D14" w:rsidRPr="001E5AA3" w:rsidRDefault="006A4D14" w:rsidP="006A4D14">
      <w:pPr>
        <w:pStyle w:val="NoSpacing"/>
        <w:rPr>
          <w:rFonts w:ascii="Avenir Next" w:hAnsi="Avenir Next" w:cs="Times New Roman"/>
          <w:b/>
          <w:bCs/>
          <w:u w:val="single"/>
        </w:rPr>
      </w:pPr>
      <w:r w:rsidRPr="001E5AA3">
        <w:rPr>
          <w:rFonts w:ascii="Avenir Next" w:hAnsi="Avenir Next" w:cs="Times New Roman"/>
          <w:b/>
          <w:bCs/>
          <w:u w:val="single"/>
        </w:rPr>
        <w:t>Sermon Outline</w:t>
      </w:r>
    </w:p>
    <w:p w14:paraId="7B98F5F8" w14:textId="0491E55F" w:rsidR="006A4D14" w:rsidRPr="001E5AA3" w:rsidRDefault="006A4D14" w:rsidP="006A4D14">
      <w:pPr>
        <w:pStyle w:val="NoSpacing"/>
        <w:rPr>
          <w:rFonts w:ascii="Avenir Next" w:hAnsi="Avenir Next" w:cs="Times New Roman"/>
        </w:rPr>
      </w:pPr>
      <w:r w:rsidRPr="001E5AA3">
        <w:rPr>
          <w:rFonts w:ascii="Avenir Next" w:hAnsi="Avenir Next" w:cs="Times New Roman"/>
        </w:rPr>
        <w:t>I.  History is heading somewhere</w:t>
      </w:r>
    </w:p>
    <w:p w14:paraId="1B301A4B" w14:textId="7121844C" w:rsidR="006A4D14" w:rsidRPr="001E5AA3" w:rsidRDefault="006A4D14" w:rsidP="001E5AA3">
      <w:pPr>
        <w:pStyle w:val="NoSpacing"/>
        <w:ind w:left="720"/>
        <w:rPr>
          <w:rFonts w:ascii="Avenir Next" w:hAnsi="Avenir Next" w:cs="Times New Roman"/>
        </w:rPr>
      </w:pPr>
      <w:r w:rsidRPr="001E5AA3">
        <w:rPr>
          <w:rFonts w:ascii="Avenir Next" w:hAnsi="Avenir Next" w:cs="Times New Roman"/>
        </w:rPr>
        <w:t xml:space="preserve">A.  There are various perspectives on where history is heading (cyclical, random, linear) </w:t>
      </w:r>
    </w:p>
    <w:p w14:paraId="59AC5437" w14:textId="4062B0E8" w:rsidR="006A4D14" w:rsidRPr="001E5AA3" w:rsidRDefault="006A4D14" w:rsidP="006A4D14">
      <w:pPr>
        <w:pStyle w:val="NoSpacing"/>
        <w:rPr>
          <w:rFonts w:ascii="Avenir Next" w:hAnsi="Avenir Next" w:cs="Times New Roman"/>
        </w:rPr>
      </w:pPr>
      <w:r w:rsidRPr="001E5AA3">
        <w:rPr>
          <w:rFonts w:ascii="Avenir Next" w:hAnsi="Avenir Next" w:cs="Times New Roman"/>
        </w:rPr>
        <w:tab/>
        <w:t>B.  Christianity claims history has a telos:  the second coming of Jesus</w:t>
      </w:r>
    </w:p>
    <w:p w14:paraId="7DD246E7" w14:textId="1E9E6266" w:rsidR="006A4D14" w:rsidRPr="001E5AA3" w:rsidRDefault="006A4D14" w:rsidP="001E5AA3">
      <w:pPr>
        <w:pStyle w:val="NoSpacing"/>
        <w:ind w:left="1440"/>
        <w:rPr>
          <w:rFonts w:ascii="Avenir Next" w:hAnsi="Avenir Next" w:cs="Times New Roman"/>
        </w:rPr>
      </w:pPr>
      <w:r w:rsidRPr="001E5AA3">
        <w:rPr>
          <w:rFonts w:ascii="Avenir Next" w:hAnsi="Avenir Next" w:cs="Times New Roman"/>
        </w:rPr>
        <w:t>1.  This is not a metaphor or a spiritual coming but a tangible</w:t>
      </w:r>
      <w:r w:rsidR="001E5AA3">
        <w:rPr>
          <w:rFonts w:ascii="Avenir Next" w:hAnsi="Avenir Next" w:cs="Times New Roman"/>
        </w:rPr>
        <w:t>,</w:t>
      </w:r>
      <w:r w:rsidRPr="001E5AA3">
        <w:rPr>
          <w:rFonts w:ascii="Avenir Next" w:hAnsi="Avenir Next" w:cs="Times New Roman"/>
        </w:rPr>
        <w:t xml:space="preserve"> visible return</w:t>
      </w:r>
    </w:p>
    <w:p w14:paraId="30487141" w14:textId="41E4A41F" w:rsidR="00EC67A6" w:rsidRPr="001E5AA3" w:rsidRDefault="006A4D14" w:rsidP="006A4D14">
      <w:pPr>
        <w:pStyle w:val="NoSpacing"/>
        <w:ind w:left="1440"/>
        <w:rPr>
          <w:rFonts w:ascii="Avenir Next" w:hAnsi="Avenir Next" w:cs="Times New Roman"/>
        </w:rPr>
      </w:pPr>
      <w:r w:rsidRPr="001E5AA3">
        <w:rPr>
          <w:rFonts w:ascii="Avenir Next" w:hAnsi="Avenir Next" w:cs="Times New Roman"/>
        </w:rPr>
        <w:t xml:space="preserve">2. The </w:t>
      </w:r>
      <w:r w:rsidR="00EC67A6" w:rsidRPr="001E5AA3">
        <w:rPr>
          <w:rFonts w:ascii="Avenir Next" w:hAnsi="Avenir Next" w:cs="Times New Roman"/>
        </w:rPr>
        <w:t>Nicene Creed: Jesus will come again in glory to judge the living and the dead and his kingdom will have no end.</w:t>
      </w:r>
    </w:p>
    <w:p w14:paraId="731E5FCC" w14:textId="77777777" w:rsidR="00743D5A" w:rsidRPr="001E5AA3" w:rsidRDefault="00743D5A" w:rsidP="001C4447">
      <w:pPr>
        <w:pStyle w:val="NoSpacing"/>
        <w:rPr>
          <w:rFonts w:ascii="Avenir Next" w:hAnsi="Avenir Next" w:cs="Times New Roman"/>
        </w:rPr>
      </w:pPr>
    </w:p>
    <w:p w14:paraId="5744281F" w14:textId="26C68008" w:rsidR="00763B71" w:rsidRPr="001E5AA3" w:rsidRDefault="006A4D14" w:rsidP="001C4447">
      <w:pPr>
        <w:pStyle w:val="NoSpacing"/>
        <w:rPr>
          <w:rFonts w:ascii="Avenir Next" w:hAnsi="Avenir Next" w:cs="Times New Roman"/>
        </w:rPr>
      </w:pPr>
      <w:r w:rsidRPr="001E5AA3">
        <w:rPr>
          <w:rFonts w:ascii="Avenir Next" w:hAnsi="Avenir Next" w:cs="Times New Roman"/>
        </w:rPr>
        <w:t>II.  Peter a</w:t>
      </w:r>
      <w:r w:rsidR="00CF6A22" w:rsidRPr="001E5AA3">
        <w:rPr>
          <w:rFonts w:ascii="Avenir Next" w:hAnsi="Avenir Next" w:cs="Times New Roman"/>
        </w:rPr>
        <w:t xml:space="preserve">ddresses the </w:t>
      </w:r>
      <w:r w:rsidRPr="001E5AA3">
        <w:rPr>
          <w:rFonts w:ascii="Avenir Next" w:hAnsi="Avenir Next" w:cs="Times New Roman"/>
        </w:rPr>
        <w:t>d</w:t>
      </w:r>
      <w:r w:rsidR="00EA02D6" w:rsidRPr="001E5AA3">
        <w:rPr>
          <w:rFonts w:ascii="Avenir Next" w:hAnsi="Avenir Next" w:cs="Times New Roman"/>
        </w:rPr>
        <w:t>elay</w:t>
      </w:r>
      <w:r w:rsidR="00CF6A22" w:rsidRPr="001E5AA3">
        <w:rPr>
          <w:rFonts w:ascii="Avenir Next" w:hAnsi="Avenir Next" w:cs="Times New Roman"/>
        </w:rPr>
        <w:t xml:space="preserve"> in Christ’s </w:t>
      </w:r>
      <w:r w:rsidRPr="001E5AA3">
        <w:rPr>
          <w:rFonts w:ascii="Avenir Next" w:hAnsi="Avenir Next" w:cs="Times New Roman"/>
        </w:rPr>
        <w:t>return</w:t>
      </w:r>
    </w:p>
    <w:p w14:paraId="191167B4" w14:textId="4BC4244E" w:rsidR="006A4D14" w:rsidRPr="001E5AA3" w:rsidRDefault="006A4D14" w:rsidP="006A4D14">
      <w:pPr>
        <w:pStyle w:val="NoSpacing"/>
        <w:rPr>
          <w:rFonts w:ascii="Avenir Next" w:hAnsi="Avenir Next" w:cs="Times New Roman"/>
        </w:rPr>
      </w:pPr>
      <w:r w:rsidRPr="001E5AA3">
        <w:rPr>
          <w:rFonts w:ascii="Avenir Next" w:hAnsi="Avenir Next" w:cs="Times New Roman"/>
        </w:rPr>
        <w:tab/>
        <w:t>A.  Scoffers will doubt his tangible return (v. 3-4)</w:t>
      </w:r>
    </w:p>
    <w:p w14:paraId="05A28950" w14:textId="4F13B3A7" w:rsidR="006A4D14" w:rsidRPr="001E5AA3" w:rsidRDefault="006A4D14" w:rsidP="001C4447">
      <w:pPr>
        <w:pStyle w:val="NoSpacing"/>
        <w:rPr>
          <w:rFonts w:ascii="Avenir Next" w:hAnsi="Avenir Next" w:cs="Times New Roman"/>
        </w:rPr>
      </w:pPr>
      <w:r w:rsidRPr="001E5AA3">
        <w:rPr>
          <w:rFonts w:ascii="Avenir Next" w:hAnsi="Avenir Next" w:cs="Times New Roman"/>
        </w:rPr>
        <w:tab/>
      </w:r>
      <w:r w:rsidRPr="001E5AA3">
        <w:rPr>
          <w:rFonts w:ascii="Avenir Next" w:hAnsi="Avenir Next" w:cs="Times New Roman"/>
        </w:rPr>
        <w:tab/>
        <w:t>1.  After so much time, his return seems increasingly unlikely</w:t>
      </w:r>
    </w:p>
    <w:p w14:paraId="47900314" w14:textId="47A4847E" w:rsidR="006A4D14" w:rsidRPr="001E5AA3" w:rsidRDefault="006A4D14" w:rsidP="001C4447">
      <w:pPr>
        <w:pStyle w:val="NoSpacing"/>
        <w:rPr>
          <w:rFonts w:ascii="Avenir Next" w:hAnsi="Avenir Next" w:cs="Times New Roman"/>
        </w:rPr>
      </w:pPr>
      <w:r w:rsidRPr="001E5AA3">
        <w:rPr>
          <w:rFonts w:ascii="Avenir Next" w:hAnsi="Avenir Next" w:cs="Times New Roman"/>
        </w:rPr>
        <w:tab/>
      </w:r>
      <w:r w:rsidRPr="001E5AA3">
        <w:rPr>
          <w:rFonts w:ascii="Avenir Next" w:hAnsi="Avenir Next" w:cs="Times New Roman"/>
        </w:rPr>
        <w:tab/>
        <w:t>2.  The world feels solid and unmovable as it always has</w:t>
      </w:r>
    </w:p>
    <w:p w14:paraId="5BA955A1" w14:textId="77777777" w:rsidR="006A4D14" w:rsidRPr="001E5AA3" w:rsidRDefault="006A4D14" w:rsidP="006A4D14">
      <w:pPr>
        <w:pStyle w:val="NoSpacing"/>
        <w:rPr>
          <w:rFonts w:ascii="Avenir Next" w:hAnsi="Avenir Next" w:cs="Times New Roman"/>
        </w:rPr>
      </w:pPr>
      <w:r w:rsidRPr="001E5AA3">
        <w:rPr>
          <w:rFonts w:ascii="Avenir Next" w:hAnsi="Avenir Next" w:cs="Times New Roman"/>
        </w:rPr>
        <w:tab/>
        <w:t>B.  Peter’s response to the scoffers</w:t>
      </w:r>
    </w:p>
    <w:p w14:paraId="703BC322" w14:textId="7185129F" w:rsidR="00CF6A22" w:rsidRPr="001E5AA3" w:rsidRDefault="00C10264" w:rsidP="006A4D14">
      <w:pPr>
        <w:pStyle w:val="NoSpacing"/>
        <w:ind w:left="720" w:firstLine="720"/>
        <w:rPr>
          <w:rFonts w:ascii="Avenir Next" w:hAnsi="Avenir Next" w:cs="Times New Roman"/>
        </w:rPr>
      </w:pPr>
      <w:r w:rsidRPr="001E5AA3">
        <w:rPr>
          <w:rFonts w:ascii="Avenir Next" w:hAnsi="Avenir Next" w:cs="Times New Roman"/>
        </w:rPr>
        <w:lastRenderedPageBreak/>
        <w:t xml:space="preserve">1.  </w:t>
      </w:r>
      <w:r w:rsidR="006A4D14" w:rsidRPr="001E5AA3">
        <w:rPr>
          <w:rFonts w:ascii="Avenir Next" w:hAnsi="Avenir Next" w:cs="Times New Roman"/>
        </w:rPr>
        <w:t>God has destroyed the world before</w:t>
      </w:r>
      <w:r w:rsidR="00CF6A22" w:rsidRPr="001E5AA3">
        <w:rPr>
          <w:rFonts w:ascii="Avenir Next" w:hAnsi="Avenir Next" w:cs="Times New Roman"/>
        </w:rPr>
        <w:t xml:space="preserve"> (v. 5-7)</w:t>
      </w:r>
    </w:p>
    <w:p w14:paraId="012FEF26" w14:textId="0FFA4F5D" w:rsidR="00743D5A" w:rsidRPr="001E5AA3" w:rsidRDefault="006A4D14" w:rsidP="006A4D14">
      <w:pPr>
        <w:pStyle w:val="NoSpacing"/>
        <w:ind w:left="2160"/>
        <w:rPr>
          <w:rFonts w:ascii="Avenir Next" w:hAnsi="Avenir Next" w:cs="Times New Roman"/>
        </w:rPr>
      </w:pPr>
      <w:r w:rsidRPr="001E5AA3">
        <w:rPr>
          <w:rFonts w:ascii="Avenir Next" w:hAnsi="Avenir Next" w:cs="Times New Roman"/>
        </w:rPr>
        <w:t xml:space="preserve">a.  The world exists </w:t>
      </w:r>
      <w:r w:rsidR="00743D5A" w:rsidRPr="001E5AA3">
        <w:rPr>
          <w:rFonts w:ascii="Avenir Next" w:hAnsi="Avenir Next" w:cs="Times New Roman"/>
        </w:rPr>
        <w:t>“</w:t>
      </w:r>
      <w:r w:rsidRPr="001E5AA3">
        <w:rPr>
          <w:rFonts w:ascii="Avenir Next" w:hAnsi="Avenir Next" w:cs="Times New Roman"/>
        </w:rPr>
        <w:t>b</w:t>
      </w:r>
      <w:r w:rsidR="00743D5A" w:rsidRPr="001E5AA3">
        <w:rPr>
          <w:rFonts w:ascii="Avenir Next" w:hAnsi="Avenir Next" w:cs="Times New Roman"/>
        </w:rPr>
        <w:t>y God’s word”</w:t>
      </w:r>
      <w:r w:rsidRPr="001E5AA3">
        <w:rPr>
          <w:rFonts w:ascii="Avenir Next" w:hAnsi="Avenir Next" w:cs="Times New Roman"/>
        </w:rPr>
        <w:t>, and by his word he can make cataclysmic events take place</w:t>
      </w:r>
    </w:p>
    <w:p w14:paraId="31E7ED78" w14:textId="184F3D3C" w:rsidR="006A4D14" w:rsidRPr="001E5AA3" w:rsidRDefault="006A4D14" w:rsidP="006A4D14">
      <w:pPr>
        <w:pStyle w:val="NoSpacing"/>
        <w:ind w:left="2160"/>
        <w:rPr>
          <w:rFonts w:ascii="Avenir Next" w:hAnsi="Avenir Next" w:cs="Times New Roman"/>
        </w:rPr>
      </w:pPr>
      <w:r w:rsidRPr="001E5AA3">
        <w:rPr>
          <w:rFonts w:ascii="Avenir Next" w:hAnsi="Avenir Next" w:cs="Times New Roman"/>
        </w:rPr>
        <w:t>b.  No one expected a cosmic flood, but God brought it about, so he can do it again</w:t>
      </w:r>
    </w:p>
    <w:p w14:paraId="17BB7C82" w14:textId="4D791E26" w:rsidR="00743D5A" w:rsidRPr="001E5AA3" w:rsidRDefault="00EA02D6" w:rsidP="006A4D14">
      <w:pPr>
        <w:pStyle w:val="NoSpacing"/>
        <w:ind w:left="720" w:firstLine="720"/>
        <w:rPr>
          <w:rFonts w:ascii="Avenir Next" w:hAnsi="Avenir Next" w:cs="Times New Roman"/>
        </w:rPr>
      </w:pPr>
      <w:r w:rsidRPr="001E5AA3">
        <w:rPr>
          <w:rFonts w:ascii="Avenir Next" w:hAnsi="Avenir Next" w:cs="Times New Roman"/>
        </w:rPr>
        <w:t xml:space="preserve">2.  God </w:t>
      </w:r>
      <w:r w:rsidR="00743D5A" w:rsidRPr="001E5AA3">
        <w:rPr>
          <w:rFonts w:ascii="Avenir Next" w:hAnsi="Avenir Next" w:cs="Times New Roman"/>
        </w:rPr>
        <w:t xml:space="preserve">doesn’t reckon time the same </w:t>
      </w:r>
      <w:r w:rsidR="006A4D14" w:rsidRPr="001E5AA3">
        <w:rPr>
          <w:rFonts w:ascii="Avenir Next" w:hAnsi="Avenir Next" w:cs="Times New Roman"/>
        </w:rPr>
        <w:t xml:space="preserve">as </w:t>
      </w:r>
      <w:r w:rsidR="00743D5A" w:rsidRPr="001E5AA3">
        <w:rPr>
          <w:rFonts w:ascii="Avenir Next" w:hAnsi="Avenir Next" w:cs="Times New Roman"/>
        </w:rPr>
        <w:t>we do (v. 8-9b)</w:t>
      </w:r>
    </w:p>
    <w:p w14:paraId="488B7AA5" w14:textId="74D2754B" w:rsidR="006A4D14" w:rsidRPr="001E5AA3" w:rsidRDefault="006A4D14" w:rsidP="006A4D14">
      <w:pPr>
        <w:pStyle w:val="NoSpacing"/>
        <w:ind w:left="2160"/>
        <w:rPr>
          <w:rFonts w:ascii="Avenir Next" w:hAnsi="Avenir Next" w:cs="Times New Roman"/>
        </w:rPr>
      </w:pPr>
      <w:r w:rsidRPr="001E5AA3">
        <w:rPr>
          <w:rFonts w:ascii="Avenir Next" w:hAnsi="Avenir Next" w:cs="Times New Roman"/>
        </w:rPr>
        <w:t xml:space="preserve">An eternal being experiences time very differently, so what feels like a long delay to us may seem like </w:t>
      </w:r>
      <w:proofErr w:type="gramStart"/>
      <w:r w:rsidRPr="001E5AA3">
        <w:rPr>
          <w:rFonts w:ascii="Avenir Next" w:hAnsi="Avenir Next" w:cs="Times New Roman"/>
        </w:rPr>
        <w:t>a brief moment</w:t>
      </w:r>
      <w:proofErr w:type="gramEnd"/>
      <w:r w:rsidRPr="001E5AA3">
        <w:rPr>
          <w:rFonts w:ascii="Avenir Next" w:hAnsi="Avenir Next" w:cs="Times New Roman"/>
        </w:rPr>
        <w:t xml:space="preserve"> to him.</w:t>
      </w:r>
    </w:p>
    <w:p w14:paraId="144FC41E" w14:textId="35906CBD" w:rsidR="00743D5A" w:rsidRPr="001E5AA3" w:rsidRDefault="00EA02D6" w:rsidP="006A4D14">
      <w:pPr>
        <w:pStyle w:val="NoSpacing"/>
        <w:ind w:left="720" w:firstLine="720"/>
        <w:rPr>
          <w:rFonts w:ascii="Avenir Next" w:hAnsi="Avenir Next" w:cs="Times New Roman"/>
        </w:rPr>
      </w:pPr>
      <w:r w:rsidRPr="001E5AA3">
        <w:rPr>
          <w:rFonts w:ascii="Avenir Next" w:hAnsi="Avenir Next" w:cs="Times New Roman"/>
        </w:rPr>
        <w:t xml:space="preserve">3.  </w:t>
      </w:r>
      <w:r w:rsidR="00743D5A" w:rsidRPr="001E5AA3">
        <w:rPr>
          <w:rFonts w:ascii="Avenir Next" w:hAnsi="Avenir Next" w:cs="Times New Roman"/>
        </w:rPr>
        <w:t xml:space="preserve">God </w:t>
      </w:r>
      <w:r w:rsidR="006A4D14" w:rsidRPr="001E5AA3">
        <w:rPr>
          <w:rFonts w:ascii="Avenir Next" w:hAnsi="Avenir Next" w:cs="Times New Roman"/>
        </w:rPr>
        <w:t xml:space="preserve">has a beautiful </w:t>
      </w:r>
      <w:r w:rsidR="00743D5A" w:rsidRPr="001E5AA3">
        <w:rPr>
          <w:rFonts w:ascii="Avenir Next" w:hAnsi="Avenir Next" w:cs="Times New Roman"/>
        </w:rPr>
        <w:t xml:space="preserve">motivation in </w:t>
      </w:r>
      <w:r w:rsidR="006A4D14" w:rsidRPr="001E5AA3">
        <w:rPr>
          <w:rFonts w:ascii="Avenir Next" w:hAnsi="Avenir Next" w:cs="Times New Roman"/>
        </w:rPr>
        <w:t>this</w:t>
      </w:r>
      <w:r w:rsidR="00743D5A" w:rsidRPr="001E5AA3">
        <w:rPr>
          <w:rFonts w:ascii="Avenir Next" w:hAnsi="Avenir Next" w:cs="Times New Roman"/>
        </w:rPr>
        <w:t xml:space="preserve"> delay (v. 9)</w:t>
      </w:r>
    </w:p>
    <w:p w14:paraId="0CE94BD2" w14:textId="4284F0A1" w:rsidR="00DF00A5" w:rsidRPr="001E5AA3" w:rsidRDefault="006A4D14" w:rsidP="006A4D14">
      <w:pPr>
        <w:pStyle w:val="NoSpacing"/>
        <w:ind w:left="1440" w:firstLine="720"/>
        <w:rPr>
          <w:rFonts w:ascii="Avenir Next" w:hAnsi="Avenir Next" w:cs="Times New Roman"/>
        </w:rPr>
      </w:pPr>
      <w:r w:rsidRPr="001E5AA3">
        <w:rPr>
          <w:rFonts w:ascii="Avenir Next" w:hAnsi="Avenir Next" w:cs="Times New Roman"/>
        </w:rPr>
        <w:t>He is patient and desires people to come to repentance/salvation</w:t>
      </w:r>
    </w:p>
    <w:p w14:paraId="5EF45DEC" w14:textId="77777777" w:rsidR="00DF00A5" w:rsidRPr="001E5AA3" w:rsidRDefault="00DF00A5" w:rsidP="001C4447">
      <w:pPr>
        <w:pStyle w:val="NoSpacing"/>
        <w:rPr>
          <w:rFonts w:ascii="Avenir Next" w:hAnsi="Avenir Next" w:cs="Times New Roman"/>
        </w:rPr>
      </w:pPr>
    </w:p>
    <w:p w14:paraId="06A201ED" w14:textId="24F979F0" w:rsidR="001C4447" w:rsidRPr="001E5AA3" w:rsidRDefault="001C4447" w:rsidP="001C4447">
      <w:pPr>
        <w:pStyle w:val="NoSpacing"/>
        <w:rPr>
          <w:rFonts w:ascii="Avenir Next" w:hAnsi="Avenir Next" w:cs="Times New Roman"/>
        </w:rPr>
      </w:pPr>
      <w:r w:rsidRPr="001E5AA3">
        <w:rPr>
          <w:rFonts w:ascii="Avenir Next" w:hAnsi="Avenir Next" w:cs="Times New Roman"/>
        </w:rPr>
        <w:t>II</w:t>
      </w:r>
      <w:r w:rsidR="006A4D14" w:rsidRPr="001E5AA3">
        <w:rPr>
          <w:rFonts w:ascii="Avenir Next" w:hAnsi="Avenir Next" w:cs="Times New Roman"/>
        </w:rPr>
        <w:t>I</w:t>
      </w:r>
      <w:r w:rsidRPr="001E5AA3">
        <w:rPr>
          <w:rFonts w:ascii="Avenir Next" w:hAnsi="Avenir Next" w:cs="Times New Roman"/>
        </w:rPr>
        <w:t>.  The Reality</w:t>
      </w:r>
      <w:r w:rsidR="00DF00A5" w:rsidRPr="001E5AA3">
        <w:rPr>
          <w:rFonts w:ascii="Avenir Next" w:hAnsi="Avenir Next" w:cs="Times New Roman"/>
        </w:rPr>
        <w:t xml:space="preserve"> </w:t>
      </w:r>
      <w:r w:rsidR="006A4D14" w:rsidRPr="001E5AA3">
        <w:rPr>
          <w:rFonts w:ascii="Avenir Next" w:hAnsi="Avenir Next" w:cs="Times New Roman"/>
        </w:rPr>
        <w:t>of Christ’s Return</w:t>
      </w:r>
    </w:p>
    <w:p w14:paraId="352D8CEF" w14:textId="11934C41" w:rsidR="006A4D14" w:rsidRPr="001E5AA3" w:rsidRDefault="006A4D14" w:rsidP="001C4447">
      <w:pPr>
        <w:pStyle w:val="NoSpacing"/>
        <w:rPr>
          <w:rFonts w:ascii="Avenir Next" w:hAnsi="Avenir Next" w:cs="Times New Roman"/>
        </w:rPr>
      </w:pPr>
      <w:r w:rsidRPr="001E5AA3">
        <w:rPr>
          <w:rFonts w:ascii="Avenir Next" w:hAnsi="Avenir Next" w:cs="Times New Roman"/>
        </w:rPr>
        <w:tab/>
        <w:t>A.  The day of the Lord (v. 10)</w:t>
      </w:r>
    </w:p>
    <w:p w14:paraId="0A6912DF" w14:textId="2AFA0AA1" w:rsidR="006A4D14" w:rsidRPr="001E5AA3" w:rsidRDefault="006A4D14" w:rsidP="001C4447">
      <w:pPr>
        <w:pStyle w:val="NoSpacing"/>
        <w:rPr>
          <w:rFonts w:ascii="Avenir Next" w:hAnsi="Avenir Next" w:cs="Times New Roman"/>
        </w:rPr>
      </w:pPr>
      <w:r w:rsidRPr="001E5AA3">
        <w:rPr>
          <w:rFonts w:ascii="Avenir Next" w:hAnsi="Avenir Next" w:cs="Times New Roman"/>
        </w:rPr>
        <w:tab/>
      </w:r>
      <w:r w:rsidRPr="001E5AA3">
        <w:rPr>
          <w:rFonts w:ascii="Avenir Next" w:hAnsi="Avenir Next" w:cs="Times New Roman"/>
        </w:rPr>
        <w:tab/>
        <w:t>1.  The prophets often spoke of the coming day of the Lord</w:t>
      </w:r>
    </w:p>
    <w:p w14:paraId="4080A966" w14:textId="3DE93C7C" w:rsidR="006A4D14" w:rsidRPr="001E5AA3" w:rsidRDefault="006A4D14" w:rsidP="006A4D14">
      <w:pPr>
        <w:pStyle w:val="NoSpacing"/>
        <w:ind w:left="2160"/>
        <w:rPr>
          <w:rFonts w:ascii="Avenir Next" w:hAnsi="Avenir Next" w:cs="Times New Roman"/>
        </w:rPr>
      </w:pPr>
      <w:r w:rsidRPr="001E5AA3">
        <w:rPr>
          <w:rFonts w:ascii="Avenir Next" w:hAnsi="Avenir Next" w:cs="Times New Roman"/>
        </w:rPr>
        <w:t>a.  It was often spoken of in contexts of sin and evil (either outside of or within Israel)</w:t>
      </w:r>
    </w:p>
    <w:p w14:paraId="3E0565CC" w14:textId="68EA0CDC" w:rsidR="00E13F9C" w:rsidRPr="001E5AA3" w:rsidRDefault="006A4D14" w:rsidP="006A4D14">
      <w:pPr>
        <w:pStyle w:val="NoSpacing"/>
        <w:ind w:left="2160"/>
        <w:rPr>
          <w:rFonts w:ascii="Avenir Next" w:hAnsi="Avenir Next" w:cs="Times New Roman"/>
        </w:rPr>
      </w:pPr>
      <w:r w:rsidRPr="001E5AA3">
        <w:rPr>
          <w:rFonts w:ascii="Avenir Next" w:hAnsi="Avenir Next" w:cs="Times New Roman"/>
        </w:rPr>
        <w:t>b.  It referred to a</w:t>
      </w:r>
      <w:r w:rsidR="00762C38" w:rsidRPr="001E5AA3">
        <w:rPr>
          <w:rFonts w:ascii="Avenir Next" w:hAnsi="Avenir Next" w:cs="Times New Roman"/>
        </w:rPr>
        <w:t xml:space="preserve"> coming</w:t>
      </w:r>
      <w:r w:rsidRPr="001E5AA3">
        <w:rPr>
          <w:rFonts w:ascii="Avenir Next" w:hAnsi="Avenir Next" w:cs="Times New Roman"/>
        </w:rPr>
        <w:t xml:space="preserve"> day</w:t>
      </w:r>
      <w:r w:rsidR="00762C38" w:rsidRPr="001E5AA3">
        <w:rPr>
          <w:rFonts w:ascii="Avenir Next" w:hAnsi="Avenir Next" w:cs="Times New Roman"/>
        </w:rPr>
        <w:t xml:space="preserve"> when Yahweh </w:t>
      </w:r>
      <w:r w:rsidR="00E13F9C" w:rsidRPr="001E5AA3">
        <w:rPr>
          <w:rFonts w:ascii="Avenir Next" w:hAnsi="Avenir Next" w:cs="Times New Roman"/>
        </w:rPr>
        <w:t xml:space="preserve">would vindicate his holy name, bring </w:t>
      </w:r>
      <w:r w:rsidR="00544C91" w:rsidRPr="001E5AA3">
        <w:rPr>
          <w:rFonts w:ascii="Avenir Next" w:hAnsi="Avenir Next" w:cs="Times New Roman"/>
        </w:rPr>
        <w:t xml:space="preserve">about the </w:t>
      </w:r>
      <w:r w:rsidR="00E13F9C" w:rsidRPr="001E5AA3">
        <w:rPr>
          <w:rFonts w:ascii="Avenir Next" w:hAnsi="Avenir Next" w:cs="Times New Roman"/>
        </w:rPr>
        <w:t xml:space="preserve">destruction </w:t>
      </w:r>
      <w:r w:rsidR="00544C91" w:rsidRPr="001E5AA3">
        <w:rPr>
          <w:rFonts w:ascii="Avenir Next" w:hAnsi="Avenir Next" w:cs="Times New Roman"/>
        </w:rPr>
        <w:t xml:space="preserve">of </w:t>
      </w:r>
      <w:r w:rsidR="00E13F9C" w:rsidRPr="001E5AA3">
        <w:rPr>
          <w:rFonts w:ascii="Avenir Next" w:hAnsi="Avenir Next" w:cs="Times New Roman"/>
        </w:rPr>
        <w:t>his enemies</w:t>
      </w:r>
      <w:r w:rsidRPr="001E5AA3">
        <w:rPr>
          <w:rFonts w:ascii="Avenir Next" w:hAnsi="Avenir Next" w:cs="Times New Roman"/>
        </w:rPr>
        <w:t xml:space="preserve">, </w:t>
      </w:r>
      <w:r w:rsidR="00E13F9C" w:rsidRPr="001E5AA3">
        <w:rPr>
          <w:rFonts w:ascii="Avenir Next" w:hAnsi="Avenir Next" w:cs="Times New Roman"/>
        </w:rPr>
        <w:t>and gather his</w:t>
      </w:r>
      <w:r w:rsidR="00762C38" w:rsidRPr="001E5AA3">
        <w:rPr>
          <w:rFonts w:ascii="Avenir Next" w:hAnsi="Avenir Next" w:cs="Times New Roman"/>
        </w:rPr>
        <w:t xml:space="preserve"> faithful</w:t>
      </w:r>
      <w:r w:rsidR="00E13F9C" w:rsidRPr="001E5AA3">
        <w:rPr>
          <w:rFonts w:ascii="Avenir Next" w:hAnsi="Avenir Next" w:cs="Times New Roman"/>
        </w:rPr>
        <w:t xml:space="preserve"> people into a new, righteous kingdom</w:t>
      </w:r>
      <w:r w:rsidR="00544C91" w:rsidRPr="001E5AA3">
        <w:rPr>
          <w:rFonts w:ascii="Avenir Next" w:hAnsi="Avenir Next" w:cs="Times New Roman"/>
        </w:rPr>
        <w:t xml:space="preserve">” </w:t>
      </w:r>
    </w:p>
    <w:p w14:paraId="2762B1FC" w14:textId="01FAFF58" w:rsidR="00762C38" w:rsidRPr="001E5AA3" w:rsidRDefault="006A4D14" w:rsidP="006A4D14">
      <w:pPr>
        <w:pStyle w:val="NoSpacing"/>
        <w:ind w:left="1440" w:firstLine="720"/>
        <w:rPr>
          <w:rFonts w:ascii="Avenir Next" w:hAnsi="Avenir Next" w:cs="Times New Roman"/>
        </w:rPr>
      </w:pPr>
      <w:r w:rsidRPr="001E5AA3">
        <w:rPr>
          <w:rFonts w:ascii="Avenir Next" w:hAnsi="Avenir Next" w:cs="Times New Roman"/>
        </w:rPr>
        <w:t xml:space="preserve">c.  See </w:t>
      </w:r>
      <w:r w:rsidR="00762C38" w:rsidRPr="001E5AA3">
        <w:rPr>
          <w:rFonts w:ascii="Avenir Next" w:hAnsi="Avenir Next" w:cs="Times New Roman"/>
        </w:rPr>
        <w:t>Malachi 4:1-2</w:t>
      </w:r>
      <w:r w:rsidR="00DF00A5" w:rsidRPr="001E5AA3">
        <w:rPr>
          <w:rFonts w:ascii="Avenir Next" w:hAnsi="Avenir Next" w:cs="Times New Roman"/>
        </w:rPr>
        <w:t xml:space="preserve"> </w:t>
      </w:r>
    </w:p>
    <w:p w14:paraId="5D998A30" w14:textId="3F7FAD16" w:rsidR="007310B2" w:rsidRPr="001E5AA3" w:rsidRDefault="006A4D14" w:rsidP="001E5AA3">
      <w:pPr>
        <w:pStyle w:val="NoSpacing"/>
        <w:ind w:left="1440"/>
        <w:rPr>
          <w:rFonts w:ascii="Avenir Next" w:hAnsi="Avenir Next" w:cs="Times New Roman"/>
        </w:rPr>
      </w:pPr>
      <w:r w:rsidRPr="001E5AA3">
        <w:rPr>
          <w:rFonts w:ascii="Avenir Next" w:hAnsi="Avenir Next" w:cs="Times New Roman"/>
        </w:rPr>
        <w:t>2.  In the New Testament Jesus becomes Yahweh’s instrument on this day</w:t>
      </w:r>
      <w:r w:rsidR="001E5AA3">
        <w:rPr>
          <w:rFonts w:ascii="Avenir Next" w:hAnsi="Avenir Next" w:cs="Times New Roman"/>
        </w:rPr>
        <w:t xml:space="preserve"> (</w:t>
      </w:r>
      <w:r w:rsidRPr="001E5AA3">
        <w:rPr>
          <w:rFonts w:ascii="Avenir Next" w:hAnsi="Avenir Next" w:cs="Times New Roman"/>
        </w:rPr>
        <w:t xml:space="preserve">See </w:t>
      </w:r>
      <w:r w:rsidR="00762C38" w:rsidRPr="001E5AA3">
        <w:rPr>
          <w:rFonts w:ascii="Avenir Next" w:hAnsi="Avenir Next" w:cs="Times New Roman"/>
        </w:rPr>
        <w:t>2 Thessalonians 1</w:t>
      </w:r>
      <w:r w:rsidR="007310B2" w:rsidRPr="001E5AA3">
        <w:rPr>
          <w:rFonts w:ascii="Avenir Next" w:hAnsi="Avenir Next" w:cs="Times New Roman"/>
        </w:rPr>
        <w:t>:</w:t>
      </w:r>
      <w:r w:rsidRPr="001E5AA3">
        <w:rPr>
          <w:rFonts w:ascii="Avenir Next" w:hAnsi="Avenir Next" w:cs="Times New Roman"/>
        </w:rPr>
        <w:t>6-10</w:t>
      </w:r>
      <w:r w:rsidR="001E5AA3">
        <w:rPr>
          <w:rFonts w:ascii="Avenir Next" w:hAnsi="Avenir Next" w:cs="Times New Roman"/>
        </w:rPr>
        <w:t>)</w:t>
      </w:r>
    </w:p>
    <w:p w14:paraId="62D099AE" w14:textId="4C6B7769" w:rsidR="00544C91" w:rsidRPr="001E5AA3" w:rsidRDefault="006A4D14" w:rsidP="00E13F9C">
      <w:pPr>
        <w:pStyle w:val="NoSpacing"/>
        <w:rPr>
          <w:rFonts w:ascii="Avenir Next" w:hAnsi="Avenir Next" w:cs="Times New Roman"/>
        </w:rPr>
      </w:pPr>
      <w:r w:rsidRPr="001E5AA3">
        <w:rPr>
          <w:rFonts w:ascii="Avenir Next" w:hAnsi="Avenir Next" w:cs="Times New Roman"/>
        </w:rPr>
        <w:tab/>
      </w:r>
      <w:r w:rsidRPr="001E5AA3">
        <w:rPr>
          <w:rFonts w:ascii="Avenir Next" w:hAnsi="Avenir Next" w:cs="Times New Roman"/>
        </w:rPr>
        <w:tab/>
        <w:t>3.  Peter associates this day with a cosmic fire (v. 10</w:t>
      </w:r>
      <w:r w:rsidR="00CD62A0" w:rsidRPr="001E5AA3">
        <w:rPr>
          <w:rFonts w:ascii="Avenir Next" w:hAnsi="Avenir Next" w:cs="Times New Roman"/>
        </w:rPr>
        <w:t xml:space="preserve"> and 12)</w:t>
      </w:r>
    </w:p>
    <w:p w14:paraId="5B043269" w14:textId="484F6CE5" w:rsidR="007310B2" w:rsidRPr="001E5AA3" w:rsidRDefault="00CD62A0" w:rsidP="00CD62A0">
      <w:pPr>
        <w:pStyle w:val="NoSpacing"/>
        <w:ind w:left="2160"/>
        <w:rPr>
          <w:rFonts w:ascii="Avenir Next" w:hAnsi="Avenir Next" w:cs="Times New Roman"/>
        </w:rPr>
      </w:pPr>
      <w:r w:rsidRPr="001E5AA3">
        <w:rPr>
          <w:rFonts w:ascii="Avenir Next" w:hAnsi="Avenir Next" w:cs="Times New Roman"/>
        </w:rPr>
        <w:t xml:space="preserve">a.  </w:t>
      </w:r>
      <w:r w:rsidR="007310B2" w:rsidRPr="001E5AA3">
        <w:rPr>
          <w:rFonts w:ascii="Avenir Next" w:hAnsi="Avenir Next" w:cs="Times New Roman"/>
        </w:rPr>
        <w:t>Fire destroys and fire purifies</w:t>
      </w:r>
      <w:r w:rsidRPr="001E5AA3">
        <w:rPr>
          <w:rFonts w:ascii="Avenir Next" w:hAnsi="Avenir Next" w:cs="Times New Roman"/>
        </w:rPr>
        <w:t xml:space="preserve"> (just like the water of the flood destroyed and purified)</w:t>
      </w:r>
    </w:p>
    <w:p w14:paraId="36365691" w14:textId="6C383A65" w:rsidR="00544C91" w:rsidRPr="001E5AA3" w:rsidRDefault="00CD62A0" w:rsidP="00CD62A0">
      <w:pPr>
        <w:pStyle w:val="NoSpacing"/>
        <w:ind w:left="1440" w:firstLine="720"/>
        <w:rPr>
          <w:rFonts w:ascii="Avenir Next" w:hAnsi="Avenir Next" w:cs="Times New Roman"/>
        </w:rPr>
      </w:pPr>
      <w:r w:rsidRPr="001E5AA3">
        <w:rPr>
          <w:rFonts w:ascii="Avenir Next" w:hAnsi="Avenir Next" w:cs="Times New Roman"/>
        </w:rPr>
        <w:t xml:space="preserve">b.  </w:t>
      </w:r>
      <w:r w:rsidR="00544C91" w:rsidRPr="001E5AA3">
        <w:rPr>
          <w:rFonts w:ascii="Avenir Next" w:hAnsi="Avenir Next" w:cs="Times New Roman"/>
        </w:rPr>
        <w:t>The earth and the works done in it will be laid bare</w:t>
      </w:r>
    </w:p>
    <w:p w14:paraId="0E69EB2C" w14:textId="028AEDD2" w:rsidR="00544C91" w:rsidRPr="001E5AA3" w:rsidRDefault="00CD62A0" w:rsidP="00CD62A0">
      <w:pPr>
        <w:pStyle w:val="NoSpacing"/>
        <w:ind w:left="2880"/>
        <w:rPr>
          <w:rFonts w:ascii="Avenir Next" w:hAnsi="Avenir Next" w:cs="Times New Roman"/>
        </w:rPr>
      </w:pPr>
      <w:r w:rsidRPr="001E5AA3">
        <w:rPr>
          <w:rFonts w:ascii="Avenir Next" w:hAnsi="Avenir Next" w:cs="Times New Roman"/>
        </w:rPr>
        <w:t xml:space="preserve">- </w:t>
      </w:r>
      <w:r w:rsidR="00544C91" w:rsidRPr="001E5AA3">
        <w:rPr>
          <w:rFonts w:ascii="Avenir Next" w:hAnsi="Avenir Next" w:cs="Times New Roman"/>
        </w:rPr>
        <w:t>I</w:t>
      </w:r>
      <w:r w:rsidRPr="001E5AA3">
        <w:rPr>
          <w:rFonts w:ascii="Avenir Next" w:hAnsi="Avenir Next" w:cs="Times New Roman"/>
        </w:rPr>
        <w:t xml:space="preserve">magine a </w:t>
      </w:r>
      <w:r w:rsidR="00544C91" w:rsidRPr="001E5AA3">
        <w:rPr>
          <w:rFonts w:ascii="Avenir Next" w:hAnsi="Avenir Next" w:cs="Times New Roman"/>
        </w:rPr>
        <w:t xml:space="preserve">Rainforest </w:t>
      </w:r>
      <w:r w:rsidRPr="001E5AA3">
        <w:rPr>
          <w:rFonts w:ascii="Avenir Next" w:hAnsi="Avenir Next" w:cs="Times New Roman"/>
        </w:rPr>
        <w:t xml:space="preserve">hiding a covert terrorist operation and then a fire scorching the forest and revealing/laying bear the evil within.  </w:t>
      </w:r>
    </w:p>
    <w:p w14:paraId="48D176CF" w14:textId="6F497142" w:rsidR="001B6F2C" w:rsidRPr="001E5AA3" w:rsidRDefault="00CD62A0" w:rsidP="00CD62A0">
      <w:pPr>
        <w:pStyle w:val="NoSpacing"/>
        <w:ind w:left="2160" w:firstLine="720"/>
        <w:rPr>
          <w:rFonts w:ascii="Avenir Next" w:hAnsi="Avenir Next" w:cs="Times New Roman"/>
        </w:rPr>
      </w:pPr>
      <w:r w:rsidRPr="001E5AA3">
        <w:rPr>
          <w:rFonts w:ascii="Avenir Next" w:hAnsi="Avenir Next" w:cs="Times New Roman"/>
        </w:rPr>
        <w:t xml:space="preserve">- See </w:t>
      </w:r>
      <w:r w:rsidR="001B6F2C" w:rsidRPr="001E5AA3">
        <w:rPr>
          <w:rFonts w:ascii="Avenir Next" w:hAnsi="Avenir Next" w:cs="Times New Roman"/>
        </w:rPr>
        <w:t>1 Corinthians 4:5</w:t>
      </w:r>
    </w:p>
    <w:p w14:paraId="7E9CADE6" w14:textId="1FEB99E1" w:rsidR="001B6F2C" w:rsidRPr="001E5AA3" w:rsidRDefault="00CD62A0" w:rsidP="00CD62A0">
      <w:pPr>
        <w:pStyle w:val="NoSpacing"/>
        <w:ind w:left="2160" w:firstLine="720"/>
        <w:rPr>
          <w:rFonts w:ascii="Avenir Next" w:hAnsi="Avenir Next" w:cs="Times New Roman"/>
        </w:rPr>
      </w:pPr>
      <w:r w:rsidRPr="001E5AA3">
        <w:rPr>
          <w:rFonts w:ascii="Avenir Next" w:hAnsi="Avenir Next" w:cs="Times New Roman"/>
        </w:rPr>
        <w:t>- E</w:t>
      </w:r>
      <w:r w:rsidR="001B6F2C" w:rsidRPr="001E5AA3">
        <w:rPr>
          <w:rFonts w:ascii="Avenir Next" w:hAnsi="Avenir Next" w:cs="Times New Roman"/>
        </w:rPr>
        <w:t xml:space="preserve">verything not of the Lord will be burned, destroyed.  </w:t>
      </w:r>
    </w:p>
    <w:p w14:paraId="6EE3D930" w14:textId="3C8A9D9E" w:rsidR="001B6F2C" w:rsidRPr="001E5AA3" w:rsidRDefault="00CD62A0" w:rsidP="00CD62A0">
      <w:pPr>
        <w:pStyle w:val="NoSpacing"/>
        <w:ind w:left="2880" w:firstLine="720"/>
        <w:rPr>
          <w:rFonts w:ascii="Avenir Next" w:hAnsi="Avenir Next" w:cs="Times New Roman"/>
        </w:rPr>
      </w:pPr>
      <w:r w:rsidRPr="001E5AA3">
        <w:rPr>
          <w:rFonts w:ascii="Avenir Next" w:hAnsi="Avenir Next" w:cs="Times New Roman"/>
        </w:rPr>
        <w:t xml:space="preserve">- Evil </w:t>
      </w:r>
      <w:r w:rsidR="001B6F2C" w:rsidRPr="001E5AA3">
        <w:rPr>
          <w:rFonts w:ascii="Avenir Next" w:hAnsi="Avenir Next" w:cs="Times New Roman"/>
        </w:rPr>
        <w:t>“Works</w:t>
      </w:r>
      <w:r w:rsidR="00F867DA" w:rsidRPr="001E5AA3">
        <w:rPr>
          <w:rFonts w:ascii="Avenir Next" w:hAnsi="Avenir Next" w:cs="Times New Roman"/>
        </w:rPr>
        <w:t xml:space="preserve">” </w:t>
      </w:r>
      <w:r w:rsidRPr="001E5AA3">
        <w:rPr>
          <w:rFonts w:ascii="Avenir Next" w:hAnsi="Avenir Next" w:cs="Times New Roman"/>
        </w:rPr>
        <w:tab/>
      </w:r>
    </w:p>
    <w:p w14:paraId="6573C235" w14:textId="2918E3E5" w:rsidR="00CD62A0" w:rsidRPr="001E5AA3" w:rsidRDefault="00CD62A0" w:rsidP="00CD62A0">
      <w:pPr>
        <w:pStyle w:val="NoSpacing"/>
        <w:ind w:left="2880" w:firstLine="720"/>
        <w:rPr>
          <w:rFonts w:ascii="Avenir Next" w:hAnsi="Avenir Next" w:cs="Times New Roman"/>
        </w:rPr>
      </w:pPr>
      <w:r w:rsidRPr="001E5AA3">
        <w:rPr>
          <w:rFonts w:ascii="Avenir Next" w:hAnsi="Avenir Next" w:cs="Times New Roman"/>
        </w:rPr>
        <w:t>- Evildoers who refuse to repent</w:t>
      </w:r>
    </w:p>
    <w:p w14:paraId="6C83EC63" w14:textId="77777777" w:rsidR="00CD62A0" w:rsidRPr="001E5AA3" w:rsidRDefault="00CD62A0" w:rsidP="001B6F2C">
      <w:pPr>
        <w:pStyle w:val="NoSpacing"/>
        <w:rPr>
          <w:rFonts w:ascii="Avenir Next" w:hAnsi="Avenir Next" w:cs="Times New Roman"/>
        </w:rPr>
      </w:pPr>
      <w:r w:rsidRPr="001E5AA3">
        <w:rPr>
          <w:rFonts w:ascii="Avenir Next" w:hAnsi="Avenir Next" w:cs="Times New Roman"/>
        </w:rPr>
        <w:tab/>
      </w:r>
      <w:r w:rsidRPr="001E5AA3">
        <w:rPr>
          <w:rFonts w:ascii="Avenir Next" w:hAnsi="Avenir Next" w:cs="Times New Roman"/>
        </w:rPr>
        <w:tab/>
        <w:t>4.  This is a sobering reality</w:t>
      </w:r>
    </w:p>
    <w:p w14:paraId="0698A0C1" w14:textId="77777777" w:rsidR="00CD62A0" w:rsidRPr="001E5AA3" w:rsidRDefault="00CD62A0" w:rsidP="001B6F2C">
      <w:pPr>
        <w:pStyle w:val="NoSpacing"/>
        <w:rPr>
          <w:rFonts w:ascii="Avenir Next" w:hAnsi="Avenir Next" w:cs="Times New Roman"/>
        </w:rPr>
      </w:pPr>
      <w:r w:rsidRPr="001E5AA3">
        <w:rPr>
          <w:rFonts w:ascii="Avenir Next" w:hAnsi="Avenir Next" w:cs="Times New Roman"/>
        </w:rPr>
        <w:tab/>
      </w:r>
      <w:r w:rsidRPr="001E5AA3">
        <w:rPr>
          <w:rFonts w:ascii="Avenir Next" w:hAnsi="Avenir Next" w:cs="Times New Roman"/>
        </w:rPr>
        <w:tab/>
      </w:r>
      <w:r w:rsidRPr="001E5AA3">
        <w:rPr>
          <w:rFonts w:ascii="Avenir Next" w:hAnsi="Avenir Next" w:cs="Times New Roman"/>
        </w:rPr>
        <w:tab/>
        <w:t>a.  Especially offensive to westerners living in comfort and luxury</w:t>
      </w:r>
    </w:p>
    <w:p w14:paraId="7841EB50" w14:textId="2D7F85C1" w:rsidR="001B6F2C" w:rsidRPr="001E5AA3" w:rsidRDefault="00CD62A0" w:rsidP="00CD62A0">
      <w:pPr>
        <w:pStyle w:val="NoSpacing"/>
        <w:ind w:left="2160"/>
        <w:rPr>
          <w:rFonts w:ascii="Avenir Next" w:hAnsi="Avenir Next" w:cs="Times New Roman"/>
        </w:rPr>
      </w:pPr>
      <w:r w:rsidRPr="001E5AA3">
        <w:rPr>
          <w:rFonts w:ascii="Avenir Next" w:hAnsi="Avenir Next" w:cs="Times New Roman"/>
        </w:rPr>
        <w:t>b.  But for people who face real injustice and evil all the time, this idea of a good and powerful king defeating evil brings hope</w:t>
      </w:r>
    </w:p>
    <w:p w14:paraId="1CE680FF" w14:textId="220A2DAD" w:rsidR="00F03EBF" w:rsidRPr="001E5AA3" w:rsidRDefault="00CD62A0" w:rsidP="00CD62A0">
      <w:pPr>
        <w:pStyle w:val="NoSpacing"/>
        <w:ind w:left="2160"/>
        <w:rPr>
          <w:rFonts w:ascii="Avenir Next" w:hAnsi="Avenir Next" w:cs="Times New Roman"/>
        </w:rPr>
      </w:pPr>
      <w:r w:rsidRPr="001E5AA3">
        <w:rPr>
          <w:rFonts w:ascii="Avenir Next" w:hAnsi="Avenir Next" w:cs="Times New Roman"/>
        </w:rPr>
        <w:t xml:space="preserve">c.  Jesus “does all things well (Mk 7:37)” . . . including judgment.  </w:t>
      </w:r>
      <w:proofErr w:type="gramStart"/>
      <w:r w:rsidRPr="001E5AA3">
        <w:rPr>
          <w:rFonts w:ascii="Avenir Next" w:hAnsi="Avenir Next" w:cs="Times New Roman"/>
        </w:rPr>
        <w:t>So</w:t>
      </w:r>
      <w:proofErr w:type="gramEnd"/>
      <w:r w:rsidRPr="001E5AA3">
        <w:rPr>
          <w:rFonts w:ascii="Avenir Next" w:hAnsi="Avenir Next" w:cs="Times New Roman"/>
        </w:rPr>
        <w:t xml:space="preserve"> we can entrust judgment into his faithful hands. </w:t>
      </w:r>
    </w:p>
    <w:p w14:paraId="73704807" w14:textId="77777777" w:rsidR="00F03EBF" w:rsidRPr="001E5AA3" w:rsidRDefault="00F03EBF" w:rsidP="001C4447">
      <w:pPr>
        <w:pStyle w:val="NoSpacing"/>
        <w:rPr>
          <w:rFonts w:ascii="Avenir Next" w:hAnsi="Avenir Next" w:cs="Times New Roman"/>
        </w:rPr>
      </w:pPr>
    </w:p>
    <w:p w14:paraId="576F21BD" w14:textId="0EE55516" w:rsidR="007D7B0E" w:rsidRPr="001E5AA3" w:rsidRDefault="007D7B0E" w:rsidP="00CD62A0">
      <w:pPr>
        <w:pStyle w:val="NoSpacing"/>
        <w:ind w:firstLine="720"/>
        <w:rPr>
          <w:rFonts w:ascii="Avenir Next" w:hAnsi="Avenir Next" w:cs="Times New Roman"/>
        </w:rPr>
      </w:pPr>
      <w:r w:rsidRPr="001E5AA3">
        <w:rPr>
          <w:rFonts w:ascii="Avenir Next" w:hAnsi="Avenir Next" w:cs="Times New Roman"/>
        </w:rPr>
        <w:t xml:space="preserve">B. </w:t>
      </w:r>
      <w:r w:rsidR="00CD62A0" w:rsidRPr="001E5AA3">
        <w:rPr>
          <w:rFonts w:ascii="Avenir Next" w:hAnsi="Avenir Next" w:cs="Times New Roman"/>
        </w:rPr>
        <w:t>The n</w:t>
      </w:r>
      <w:r w:rsidRPr="001E5AA3">
        <w:rPr>
          <w:rFonts w:ascii="Avenir Next" w:hAnsi="Avenir Next" w:cs="Times New Roman"/>
        </w:rPr>
        <w:t>ew heavens and new earth</w:t>
      </w:r>
      <w:r w:rsidR="00CD62A0" w:rsidRPr="001E5AA3">
        <w:rPr>
          <w:rFonts w:ascii="Avenir Next" w:hAnsi="Avenir Next" w:cs="Times New Roman"/>
        </w:rPr>
        <w:t xml:space="preserve"> (v. 13)</w:t>
      </w:r>
    </w:p>
    <w:p w14:paraId="5BB90861" w14:textId="56F84F54" w:rsidR="00F867DA" w:rsidRPr="001E5AA3" w:rsidRDefault="00CD62A0" w:rsidP="00CD62A0">
      <w:pPr>
        <w:pStyle w:val="NoSpacing"/>
        <w:ind w:left="720" w:firstLine="720"/>
        <w:rPr>
          <w:rFonts w:ascii="Avenir Next" w:hAnsi="Avenir Next" w:cs="Times New Roman"/>
        </w:rPr>
      </w:pPr>
      <w:r w:rsidRPr="001E5AA3">
        <w:rPr>
          <w:rFonts w:ascii="Avenir Next" w:hAnsi="Avenir Next" w:cs="Times New Roman"/>
        </w:rPr>
        <w:t xml:space="preserve">1.  </w:t>
      </w:r>
      <w:r w:rsidR="00F867DA" w:rsidRPr="001E5AA3">
        <w:rPr>
          <w:rFonts w:ascii="Avenir Next" w:hAnsi="Avenir Next" w:cs="Times New Roman"/>
        </w:rPr>
        <w:t xml:space="preserve">Isaiah </w:t>
      </w:r>
      <w:r w:rsidRPr="001E5AA3">
        <w:rPr>
          <w:rFonts w:ascii="Avenir Next" w:hAnsi="Avenir Next" w:cs="Times New Roman"/>
        </w:rPr>
        <w:t xml:space="preserve">first spoke of this (see Isaiah </w:t>
      </w:r>
      <w:r w:rsidR="00F867DA" w:rsidRPr="001E5AA3">
        <w:rPr>
          <w:rFonts w:ascii="Avenir Next" w:hAnsi="Avenir Next" w:cs="Times New Roman"/>
        </w:rPr>
        <w:t>65:17-25</w:t>
      </w:r>
      <w:r w:rsidRPr="001E5AA3">
        <w:rPr>
          <w:rFonts w:ascii="Avenir Next" w:hAnsi="Avenir Next" w:cs="Times New Roman"/>
        </w:rPr>
        <w:t>)</w:t>
      </w:r>
      <w:r w:rsidR="00F867DA" w:rsidRPr="001E5AA3">
        <w:rPr>
          <w:rFonts w:ascii="Avenir Next" w:hAnsi="Avenir Next" w:cs="Times New Roman"/>
        </w:rPr>
        <w:t xml:space="preserve"> </w:t>
      </w:r>
    </w:p>
    <w:p w14:paraId="53DBF804" w14:textId="426BD919" w:rsidR="00CD62A0" w:rsidRPr="001E5AA3" w:rsidRDefault="00CD62A0" w:rsidP="00CD62A0">
      <w:pPr>
        <w:pStyle w:val="NoSpacing"/>
        <w:ind w:left="1440" w:firstLine="720"/>
        <w:rPr>
          <w:rFonts w:ascii="Avenir Next" w:hAnsi="Avenir Next" w:cs="Times New Roman"/>
        </w:rPr>
      </w:pPr>
      <w:r w:rsidRPr="001E5AA3">
        <w:rPr>
          <w:rFonts w:ascii="Avenir Next" w:hAnsi="Avenir Next" w:cs="Times New Roman"/>
        </w:rPr>
        <w:t xml:space="preserve">a.  </w:t>
      </w:r>
      <w:r w:rsidR="00936A5E" w:rsidRPr="001E5AA3">
        <w:rPr>
          <w:rFonts w:ascii="Avenir Next" w:hAnsi="Avenir Next" w:cs="Times New Roman"/>
        </w:rPr>
        <w:t xml:space="preserve">Notice </w:t>
      </w:r>
      <w:r w:rsidRPr="001E5AA3">
        <w:rPr>
          <w:rFonts w:ascii="Avenir Next" w:hAnsi="Avenir Next" w:cs="Times New Roman"/>
        </w:rPr>
        <w:t>how earthy and tangible the images are</w:t>
      </w:r>
    </w:p>
    <w:p w14:paraId="10453F2E" w14:textId="515D6176" w:rsidR="00074881" w:rsidRDefault="00CD62A0" w:rsidP="001E5AA3">
      <w:pPr>
        <w:pStyle w:val="NoSpacing"/>
        <w:ind w:left="2160"/>
        <w:rPr>
          <w:rFonts w:ascii="Avenir Next" w:hAnsi="Avenir Next" w:cs="Times New Roman"/>
        </w:rPr>
      </w:pPr>
      <w:r w:rsidRPr="001E5AA3">
        <w:rPr>
          <w:rFonts w:ascii="Avenir Next" w:hAnsi="Avenir Next" w:cs="Times New Roman"/>
        </w:rPr>
        <w:t xml:space="preserve">b.  </w:t>
      </w:r>
      <w:r w:rsidR="00074881" w:rsidRPr="001E5AA3">
        <w:rPr>
          <w:rFonts w:ascii="Avenir Next" w:hAnsi="Avenir Next" w:cs="Times New Roman"/>
        </w:rPr>
        <w:t>Our final resting place is not in heaven</w:t>
      </w:r>
      <w:r w:rsidR="001E5AA3">
        <w:rPr>
          <w:rFonts w:ascii="Avenir Next" w:hAnsi="Avenir Next" w:cs="Times New Roman"/>
        </w:rPr>
        <w:t xml:space="preserve"> but a new earth.  We will not be spirits floating about, but humans with new bodies.</w:t>
      </w:r>
    </w:p>
    <w:p w14:paraId="31856999" w14:textId="7E1FA76A" w:rsidR="001E5AA3" w:rsidRDefault="001E5AA3" w:rsidP="001E5AA3">
      <w:pPr>
        <w:pStyle w:val="NoSpacing"/>
        <w:rPr>
          <w:rFonts w:ascii="Avenir Next" w:hAnsi="Avenir Next" w:cs="Times New Roman"/>
        </w:rPr>
      </w:pPr>
      <w:r>
        <w:rPr>
          <w:rFonts w:ascii="Avenir Next" w:hAnsi="Avenir Next" w:cs="Times New Roman"/>
        </w:rPr>
        <w:tab/>
      </w:r>
      <w:r>
        <w:rPr>
          <w:rFonts w:ascii="Avenir Next" w:hAnsi="Avenir Next" w:cs="Times New Roman"/>
        </w:rPr>
        <w:tab/>
        <w:t>2.  Revelation 21-22 gives us our fullest picture of eternity</w:t>
      </w:r>
    </w:p>
    <w:p w14:paraId="2D06799A" w14:textId="400AA674" w:rsidR="00CB4E51" w:rsidRDefault="001E5AA3" w:rsidP="001E5AA3">
      <w:pPr>
        <w:pStyle w:val="NoSpacing"/>
        <w:ind w:left="2160"/>
        <w:rPr>
          <w:rFonts w:ascii="Avenir Next" w:hAnsi="Avenir Next" w:cs="Times New Roman"/>
        </w:rPr>
      </w:pPr>
      <w:r>
        <w:rPr>
          <w:rFonts w:ascii="Avenir Next" w:hAnsi="Avenir Next" w:cs="Times New Roman"/>
        </w:rPr>
        <w:t>a.  There are aspects of the garden of Eden (a river, the tree of live, no more curse</w:t>
      </w:r>
    </w:p>
    <w:p w14:paraId="54488F8A" w14:textId="0B7A2C90" w:rsidR="001E5AA3" w:rsidRDefault="001E5AA3" w:rsidP="001E5AA3">
      <w:pPr>
        <w:pStyle w:val="NoSpacing"/>
        <w:ind w:left="2160"/>
        <w:rPr>
          <w:rFonts w:ascii="Avenir Next" w:hAnsi="Avenir Next" w:cs="Times New Roman"/>
        </w:rPr>
      </w:pPr>
      <w:r>
        <w:rPr>
          <w:rFonts w:ascii="Avenir Next" w:hAnsi="Avenir Next" w:cs="Times New Roman"/>
        </w:rPr>
        <w:t>b.  There are aspects of a redeemed city where human culture is thriving (streets, gates, nations coming in and out)</w:t>
      </w:r>
    </w:p>
    <w:p w14:paraId="595DEDA4" w14:textId="78114B8A" w:rsidR="001E5AA3" w:rsidRPr="001E5AA3" w:rsidRDefault="001E5AA3" w:rsidP="001E5AA3">
      <w:pPr>
        <w:pStyle w:val="NoSpacing"/>
        <w:ind w:left="2160"/>
        <w:rPr>
          <w:rFonts w:ascii="Avenir Next" w:hAnsi="Avenir Next" w:cs="Times New Roman"/>
        </w:rPr>
      </w:pPr>
      <w:r>
        <w:rPr>
          <w:rFonts w:ascii="Avenir Next" w:hAnsi="Avenir Next" w:cs="Times New Roman"/>
        </w:rPr>
        <w:t>c.  It is a picture of our original call:  image bearers ruling and reigning with God</w:t>
      </w:r>
    </w:p>
    <w:p w14:paraId="0DC6CA23" w14:textId="77777777" w:rsidR="001E5AA3" w:rsidRDefault="00F03EBF" w:rsidP="00074881">
      <w:pPr>
        <w:pStyle w:val="NoSpacing"/>
        <w:rPr>
          <w:rFonts w:ascii="Avenir Next" w:hAnsi="Avenir Next" w:cs="Times New Roman"/>
        </w:rPr>
      </w:pPr>
      <w:r w:rsidRPr="001E5AA3">
        <w:rPr>
          <w:rFonts w:ascii="Avenir Next" w:hAnsi="Avenir Next" w:cs="Times New Roman"/>
        </w:rPr>
        <w:tab/>
      </w:r>
      <w:r w:rsidR="001E5AA3">
        <w:rPr>
          <w:rFonts w:ascii="Avenir Next" w:hAnsi="Avenir Next" w:cs="Times New Roman"/>
        </w:rPr>
        <w:tab/>
        <w:t>3.  Peter simply describes it as a place where righteousness dwells</w:t>
      </w:r>
    </w:p>
    <w:p w14:paraId="28E92A7C" w14:textId="77777777" w:rsidR="00C06ABB" w:rsidRPr="001E5AA3" w:rsidRDefault="00C06ABB" w:rsidP="00074881">
      <w:pPr>
        <w:pStyle w:val="NoSpacing"/>
        <w:rPr>
          <w:rFonts w:ascii="Avenir Next" w:hAnsi="Avenir Next" w:cs="Times New Roman"/>
        </w:rPr>
      </w:pPr>
    </w:p>
    <w:p w14:paraId="38976AEC" w14:textId="22BBBEE7" w:rsidR="00C06ABB" w:rsidRDefault="001E5AA3" w:rsidP="00074881">
      <w:pPr>
        <w:pStyle w:val="NoSpacing"/>
        <w:rPr>
          <w:rFonts w:ascii="Avenir Next" w:hAnsi="Avenir Next" w:cs="Times New Roman"/>
        </w:rPr>
      </w:pPr>
      <w:r>
        <w:rPr>
          <w:rFonts w:ascii="Avenir Next" w:hAnsi="Avenir Next" w:cs="Times New Roman"/>
        </w:rPr>
        <w:t xml:space="preserve">IV.  How should we live </w:t>
      </w:r>
      <w:proofErr w:type="gramStart"/>
      <w:r>
        <w:rPr>
          <w:rFonts w:ascii="Avenir Next" w:hAnsi="Avenir Next" w:cs="Times New Roman"/>
        </w:rPr>
        <w:t>in light of</w:t>
      </w:r>
      <w:proofErr w:type="gramEnd"/>
      <w:r>
        <w:rPr>
          <w:rFonts w:ascii="Avenir Next" w:hAnsi="Avenir Next" w:cs="Times New Roman"/>
        </w:rPr>
        <w:t xml:space="preserve"> this day? (v. 11)</w:t>
      </w:r>
    </w:p>
    <w:p w14:paraId="02BA70F9" w14:textId="66B221D1" w:rsidR="001E5AA3" w:rsidRDefault="001E5AA3" w:rsidP="00074881">
      <w:pPr>
        <w:pStyle w:val="NoSpacing"/>
        <w:rPr>
          <w:rFonts w:ascii="Avenir Next" w:hAnsi="Avenir Next" w:cs="Times New Roman"/>
        </w:rPr>
      </w:pPr>
      <w:r>
        <w:rPr>
          <w:rFonts w:ascii="Avenir Next" w:hAnsi="Avenir Next" w:cs="Times New Roman"/>
        </w:rPr>
        <w:tab/>
        <w:t xml:space="preserve">A.  A fire is coming.  How should we live </w:t>
      </w:r>
      <w:proofErr w:type="gramStart"/>
      <w:r>
        <w:rPr>
          <w:rFonts w:ascii="Avenir Next" w:hAnsi="Avenir Next" w:cs="Times New Roman"/>
        </w:rPr>
        <w:t>in light of</w:t>
      </w:r>
      <w:proofErr w:type="gramEnd"/>
      <w:r>
        <w:rPr>
          <w:rFonts w:ascii="Avenir Next" w:hAnsi="Avenir Next" w:cs="Times New Roman"/>
        </w:rPr>
        <w:t xml:space="preserve"> that coming fire?</w:t>
      </w:r>
    </w:p>
    <w:p w14:paraId="43CC21D1" w14:textId="209762E2" w:rsidR="001E5AA3" w:rsidRPr="001E5AA3" w:rsidRDefault="001E5AA3" w:rsidP="001E5AA3">
      <w:pPr>
        <w:pStyle w:val="NoSpacing"/>
        <w:ind w:left="1440"/>
        <w:rPr>
          <w:rFonts w:ascii="Avenir Next" w:hAnsi="Avenir Next" w:cs="Times New Roman"/>
        </w:rPr>
      </w:pPr>
      <w:r>
        <w:rPr>
          <w:rFonts w:ascii="Avenir Next" w:hAnsi="Avenir Next" w:cs="Times New Roman"/>
        </w:rPr>
        <w:t xml:space="preserve">1.  What pursuits and treasures currently capture our affections that will be burned up in that fire?  </w:t>
      </w:r>
    </w:p>
    <w:p w14:paraId="52ABDF61" w14:textId="4383810E" w:rsidR="001E5AA3" w:rsidRPr="001E5AA3" w:rsidRDefault="001E5AA3" w:rsidP="001E5AA3">
      <w:pPr>
        <w:pStyle w:val="NoSpacing"/>
        <w:ind w:left="1440"/>
        <w:rPr>
          <w:rFonts w:ascii="Avenir Next" w:hAnsi="Avenir Next" w:cs="Times New Roman"/>
        </w:rPr>
      </w:pPr>
      <w:r>
        <w:rPr>
          <w:rFonts w:ascii="Avenir Next" w:hAnsi="Avenir Next" w:cs="Times New Roman"/>
        </w:rPr>
        <w:t xml:space="preserve">2.  There are many earthly things we can appropriately enjoy in this life with thanksgiving (see </w:t>
      </w:r>
      <w:r w:rsidRPr="001E5AA3">
        <w:rPr>
          <w:rFonts w:ascii="Avenir Next" w:hAnsi="Avenir Next" w:cs="Times New Roman"/>
        </w:rPr>
        <w:t>1 Tim 4:4</w:t>
      </w:r>
      <w:r>
        <w:rPr>
          <w:rFonts w:ascii="Avenir Next" w:hAnsi="Avenir Next" w:cs="Times New Roman"/>
        </w:rPr>
        <w:t xml:space="preserve"> and </w:t>
      </w:r>
      <w:r w:rsidRPr="001E5AA3">
        <w:rPr>
          <w:rFonts w:ascii="Avenir Next" w:hAnsi="Avenir Next" w:cs="Times New Roman"/>
        </w:rPr>
        <w:t>Col 3:17</w:t>
      </w:r>
      <w:r>
        <w:rPr>
          <w:rFonts w:ascii="Avenir Next" w:hAnsi="Avenir Next" w:cs="Times New Roman"/>
        </w:rPr>
        <w:t xml:space="preserve">), but we need to hold it all very loosely and guard our hearts from overattachment.  </w:t>
      </w:r>
    </w:p>
    <w:p w14:paraId="71BE7087" w14:textId="0E84D6CC" w:rsidR="00C06ABB" w:rsidRDefault="001E5AA3" w:rsidP="00074881">
      <w:pPr>
        <w:pStyle w:val="NoSpacing"/>
        <w:rPr>
          <w:rFonts w:ascii="Avenir Next" w:hAnsi="Avenir Next" w:cs="Times New Roman"/>
        </w:rPr>
      </w:pPr>
      <w:r>
        <w:rPr>
          <w:rFonts w:ascii="Avenir Next" w:hAnsi="Avenir Next" w:cs="Times New Roman"/>
        </w:rPr>
        <w:tab/>
        <w:t xml:space="preserve">B.  A new world is coming.  How should we live </w:t>
      </w:r>
      <w:proofErr w:type="gramStart"/>
      <w:r>
        <w:rPr>
          <w:rFonts w:ascii="Avenir Next" w:hAnsi="Avenir Next" w:cs="Times New Roman"/>
        </w:rPr>
        <w:t>in light of</w:t>
      </w:r>
      <w:proofErr w:type="gramEnd"/>
      <w:r>
        <w:rPr>
          <w:rFonts w:ascii="Avenir Next" w:hAnsi="Avenir Next" w:cs="Times New Roman"/>
        </w:rPr>
        <w:t xml:space="preserve"> that coming world?</w:t>
      </w:r>
    </w:p>
    <w:p w14:paraId="0BF29A2C" w14:textId="07D009F0" w:rsidR="001E5AA3" w:rsidRDefault="001E5AA3" w:rsidP="001E5AA3">
      <w:pPr>
        <w:pStyle w:val="NoSpacing"/>
        <w:ind w:left="1440"/>
        <w:rPr>
          <w:rFonts w:ascii="Avenir Next" w:hAnsi="Avenir Next" w:cs="Times New Roman"/>
        </w:rPr>
      </w:pPr>
      <w:r>
        <w:rPr>
          <w:rFonts w:ascii="Avenir Next" w:hAnsi="Avenir Next" w:cs="Times New Roman"/>
        </w:rPr>
        <w:t>1.  Whenever we pursue righteousness, we are laying up treasures in that coming world.</w:t>
      </w:r>
    </w:p>
    <w:p w14:paraId="2AA209B3" w14:textId="5FA66FF8" w:rsidR="001E5AA3" w:rsidRPr="001E5AA3" w:rsidRDefault="001E5AA3" w:rsidP="001E5AA3">
      <w:pPr>
        <w:pStyle w:val="NoSpacing"/>
        <w:ind w:left="1440"/>
        <w:rPr>
          <w:rFonts w:ascii="Avenir Next" w:hAnsi="Avenir Next" w:cs="Times New Roman"/>
        </w:rPr>
      </w:pPr>
      <w:r>
        <w:rPr>
          <w:rFonts w:ascii="Avenir Next" w:hAnsi="Avenir Next" w:cs="Times New Roman"/>
        </w:rPr>
        <w:t xml:space="preserve">2.  When we invest in/loving people for the sake of God’s kingdom, we are investing </w:t>
      </w:r>
      <w:r w:rsidR="00B064CC">
        <w:rPr>
          <w:rFonts w:ascii="Avenir Next" w:hAnsi="Avenir Next" w:cs="Times New Roman"/>
        </w:rPr>
        <w:t>in</w:t>
      </w:r>
      <w:r>
        <w:rPr>
          <w:rFonts w:ascii="Avenir Next" w:hAnsi="Avenir Next" w:cs="Times New Roman"/>
        </w:rPr>
        <w:t xml:space="preserve"> that coming kingdom</w:t>
      </w:r>
    </w:p>
    <w:p w14:paraId="707592F3" w14:textId="7270CFC0" w:rsidR="0047214C" w:rsidRPr="001E5AA3" w:rsidRDefault="001E5AA3" w:rsidP="001E5AA3">
      <w:pPr>
        <w:pStyle w:val="NoSpacing"/>
        <w:ind w:left="720"/>
        <w:rPr>
          <w:rFonts w:ascii="Avenir Next" w:hAnsi="Avenir Next" w:cs="Times New Roman"/>
        </w:rPr>
      </w:pPr>
      <w:r>
        <w:rPr>
          <w:rFonts w:ascii="Avenir Next" w:hAnsi="Avenir Next" w:cs="Times New Roman"/>
        </w:rPr>
        <w:t>C</w:t>
      </w:r>
      <w:r w:rsidR="00C06ABB" w:rsidRPr="001E5AA3">
        <w:rPr>
          <w:rFonts w:ascii="Avenir Next" w:hAnsi="Avenir Next" w:cs="Times New Roman"/>
        </w:rPr>
        <w:t xml:space="preserve">.  </w:t>
      </w:r>
      <w:r w:rsidR="0047214C" w:rsidRPr="001E5AA3">
        <w:rPr>
          <w:rFonts w:ascii="Avenir Next" w:hAnsi="Avenir Next" w:cs="Times New Roman"/>
        </w:rPr>
        <w:t>A person is coming</w:t>
      </w:r>
      <w:r>
        <w:rPr>
          <w:rFonts w:ascii="Avenir Next" w:hAnsi="Avenir Next" w:cs="Times New Roman"/>
        </w:rPr>
        <w:t xml:space="preserve">.  How should we live </w:t>
      </w:r>
      <w:proofErr w:type="gramStart"/>
      <w:r>
        <w:rPr>
          <w:rFonts w:ascii="Avenir Next" w:hAnsi="Avenir Next" w:cs="Times New Roman"/>
        </w:rPr>
        <w:t>in light of</w:t>
      </w:r>
      <w:proofErr w:type="gramEnd"/>
      <w:r>
        <w:rPr>
          <w:rFonts w:ascii="Avenir Next" w:hAnsi="Avenir Next" w:cs="Times New Roman"/>
        </w:rPr>
        <w:t xml:space="preserve"> his coming? </w:t>
      </w:r>
    </w:p>
    <w:p w14:paraId="4668B986" w14:textId="77777777" w:rsidR="001E5AA3" w:rsidRDefault="001E5AA3" w:rsidP="001E5AA3">
      <w:pPr>
        <w:pStyle w:val="NoSpacing"/>
        <w:ind w:left="1440"/>
        <w:rPr>
          <w:rFonts w:ascii="Avenir Next" w:hAnsi="Avenir Next" w:cs="Times New Roman"/>
        </w:rPr>
      </w:pPr>
      <w:r>
        <w:rPr>
          <w:rFonts w:ascii="Avenir Next" w:hAnsi="Avenir Next" w:cs="Times New Roman"/>
        </w:rPr>
        <w:t>1.  Will the coming of Jesus feel like the coming of a distant stranger or our closest companion?</w:t>
      </w:r>
    </w:p>
    <w:p w14:paraId="2D921CE2" w14:textId="0E582F06" w:rsidR="00EA02D6" w:rsidRPr="001E5AA3" w:rsidRDefault="001E5AA3" w:rsidP="001E5AA3">
      <w:pPr>
        <w:pStyle w:val="NoSpacing"/>
        <w:ind w:left="1440"/>
        <w:rPr>
          <w:rFonts w:ascii="Avenir Next" w:hAnsi="Avenir Next" w:cs="Times New Roman"/>
        </w:rPr>
      </w:pPr>
      <w:r>
        <w:rPr>
          <w:rFonts w:ascii="Avenir Next" w:hAnsi="Avenir Next" w:cs="Times New Roman"/>
        </w:rPr>
        <w:t xml:space="preserve">2.  Pursue a pure and simple devotion to Christ.  </w:t>
      </w:r>
    </w:p>
    <w:sectPr w:rsidR="00EA02D6" w:rsidRPr="001E5A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AB16D" w14:textId="77777777" w:rsidR="005B4330" w:rsidRDefault="005B4330" w:rsidP="007D7B0E">
      <w:r>
        <w:separator/>
      </w:r>
    </w:p>
  </w:endnote>
  <w:endnote w:type="continuationSeparator" w:id="0">
    <w:p w14:paraId="6478C89D" w14:textId="77777777" w:rsidR="005B4330" w:rsidRDefault="005B4330" w:rsidP="007D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5EFE9" w14:textId="77777777" w:rsidR="005B4330" w:rsidRDefault="005B4330" w:rsidP="007D7B0E">
      <w:r>
        <w:separator/>
      </w:r>
    </w:p>
  </w:footnote>
  <w:footnote w:type="continuationSeparator" w:id="0">
    <w:p w14:paraId="5E730175" w14:textId="77777777" w:rsidR="005B4330" w:rsidRDefault="005B4330" w:rsidP="007D7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71"/>
    <w:rsid w:val="000229C1"/>
    <w:rsid w:val="00060D97"/>
    <w:rsid w:val="00074881"/>
    <w:rsid w:val="00195D35"/>
    <w:rsid w:val="001B6F2C"/>
    <w:rsid w:val="001C4447"/>
    <w:rsid w:val="001E5AA3"/>
    <w:rsid w:val="001F0539"/>
    <w:rsid w:val="0032092A"/>
    <w:rsid w:val="00365149"/>
    <w:rsid w:val="00373190"/>
    <w:rsid w:val="0047214C"/>
    <w:rsid w:val="005169F0"/>
    <w:rsid w:val="00544C91"/>
    <w:rsid w:val="005B4330"/>
    <w:rsid w:val="006A4D14"/>
    <w:rsid w:val="007310B2"/>
    <w:rsid w:val="00743D5A"/>
    <w:rsid w:val="00762C38"/>
    <w:rsid w:val="00763B71"/>
    <w:rsid w:val="007A5073"/>
    <w:rsid w:val="007B59EA"/>
    <w:rsid w:val="007D7B0E"/>
    <w:rsid w:val="00891759"/>
    <w:rsid w:val="00913C2E"/>
    <w:rsid w:val="00936A5E"/>
    <w:rsid w:val="009F38E9"/>
    <w:rsid w:val="00A17BDA"/>
    <w:rsid w:val="00A94248"/>
    <w:rsid w:val="00B064CC"/>
    <w:rsid w:val="00B44F0F"/>
    <w:rsid w:val="00C06ABB"/>
    <w:rsid w:val="00C10264"/>
    <w:rsid w:val="00CB4E51"/>
    <w:rsid w:val="00CD62A0"/>
    <w:rsid w:val="00CF6A22"/>
    <w:rsid w:val="00D04F46"/>
    <w:rsid w:val="00D21BB1"/>
    <w:rsid w:val="00DF00A5"/>
    <w:rsid w:val="00E13F9C"/>
    <w:rsid w:val="00E155FA"/>
    <w:rsid w:val="00E322E5"/>
    <w:rsid w:val="00EA02D6"/>
    <w:rsid w:val="00EC67A6"/>
    <w:rsid w:val="00F03EBF"/>
    <w:rsid w:val="00F867DA"/>
    <w:rsid w:val="00F95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50C429"/>
  <w15:chartTrackingRefBased/>
  <w15:docId w15:val="{38B3B1C6-8257-1445-A898-AEACA070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E9"/>
    <w:pPr>
      <w:autoSpaceDE w:val="0"/>
      <w:autoSpaceDN w:val="0"/>
      <w:adjustRightInd w:val="0"/>
      <w:spacing w:after="0" w:line="240" w:lineRule="auto"/>
    </w:pPr>
    <w:rPr>
      <w:rFonts w:ascii="Calibri" w:eastAsiaTheme="minorHAnsi" w:hAnsi="Calibri" w:cs="Calibri"/>
      <w:kern w:val="0"/>
      <w:lang w:eastAsia="en-US"/>
    </w:rPr>
  </w:style>
  <w:style w:type="paragraph" w:styleId="Heading1">
    <w:name w:val="heading 1"/>
    <w:basedOn w:val="Normal"/>
    <w:next w:val="Normal"/>
    <w:link w:val="Heading1Char"/>
    <w:uiPriority w:val="9"/>
    <w:qFormat/>
    <w:rsid w:val="00763B71"/>
    <w:pPr>
      <w:keepNext/>
      <w:keepLines/>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rPr>
  </w:style>
  <w:style w:type="paragraph" w:styleId="Heading2">
    <w:name w:val="heading 2"/>
    <w:basedOn w:val="Normal"/>
    <w:next w:val="Normal"/>
    <w:link w:val="Heading2Char"/>
    <w:uiPriority w:val="9"/>
    <w:semiHidden/>
    <w:unhideWhenUsed/>
    <w:qFormat/>
    <w:rsid w:val="00763B71"/>
    <w:pPr>
      <w:keepNext/>
      <w:keepLines/>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rPr>
  </w:style>
  <w:style w:type="paragraph" w:styleId="Heading3">
    <w:name w:val="heading 3"/>
    <w:basedOn w:val="Normal"/>
    <w:next w:val="Normal"/>
    <w:link w:val="Heading3Char"/>
    <w:uiPriority w:val="9"/>
    <w:semiHidden/>
    <w:unhideWhenUsed/>
    <w:qFormat/>
    <w:rsid w:val="00763B71"/>
    <w:pPr>
      <w:keepNext/>
      <w:keepLines/>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rPr>
  </w:style>
  <w:style w:type="paragraph" w:styleId="Heading4">
    <w:name w:val="heading 4"/>
    <w:basedOn w:val="Normal"/>
    <w:next w:val="Normal"/>
    <w:link w:val="Heading4Char"/>
    <w:uiPriority w:val="9"/>
    <w:semiHidden/>
    <w:unhideWhenUsed/>
    <w:qFormat/>
    <w:rsid w:val="00763B71"/>
    <w:pPr>
      <w:keepNext/>
      <w:keepLines/>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lang w:eastAsia="zh-CN"/>
    </w:rPr>
  </w:style>
  <w:style w:type="paragraph" w:styleId="Heading5">
    <w:name w:val="heading 5"/>
    <w:basedOn w:val="Normal"/>
    <w:next w:val="Normal"/>
    <w:link w:val="Heading5Char"/>
    <w:uiPriority w:val="9"/>
    <w:semiHidden/>
    <w:unhideWhenUsed/>
    <w:qFormat/>
    <w:rsid w:val="00763B71"/>
    <w:pPr>
      <w:keepNext/>
      <w:keepLines/>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lang w:eastAsia="zh-CN"/>
    </w:rPr>
  </w:style>
  <w:style w:type="paragraph" w:styleId="Heading6">
    <w:name w:val="heading 6"/>
    <w:basedOn w:val="Normal"/>
    <w:next w:val="Normal"/>
    <w:link w:val="Heading6Char"/>
    <w:uiPriority w:val="9"/>
    <w:semiHidden/>
    <w:unhideWhenUsed/>
    <w:qFormat/>
    <w:rsid w:val="00763B71"/>
    <w:pPr>
      <w:keepNext/>
      <w:keepLines/>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lang w:eastAsia="zh-CN"/>
    </w:rPr>
  </w:style>
  <w:style w:type="paragraph" w:styleId="Heading7">
    <w:name w:val="heading 7"/>
    <w:basedOn w:val="Normal"/>
    <w:next w:val="Normal"/>
    <w:link w:val="Heading7Char"/>
    <w:uiPriority w:val="9"/>
    <w:semiHidden/>
    <w:unhideWhenUsed/>
    <w:qFormat/>
    <w:rsid w:val="00763B71"/>
    <w:pPr>
      <w:keepNext/>
      <w:keepLines/>
      <w:autoSpaceDE/>
      <w:autoSpaceDN/>
      <w:adjustRightInd/>
      <w:spacing w:before="40" w:line="278" w:lineRule="auto"/>
      <w:outlineLvl w:val="6"/>
    </w:pPr>
    <w:rPr>
      <w:rFonts w:asciiTheme="minorHAnsi" w:eastAsiaTheme="majorEastAsia" w:hAnsiTheme="minorHAnsi" w:cstheme="majorBidi"/>
      <w:color w:val="595959" w:themeColor="text1" w:themeTint="A6"/>
      <w:kern w:val="2"/>
      <w:lang w:eastAsia="zh-CN"/>
    </w:rPr>
  </w:style>
  <w:style w:type="paragraph" w:styleId="Heading8">
    <w:name w:val="heading 8"/>
    <w:basedOn w:val="Normal"/>
    <w:next w:val="Normal"/>
    <w:link w:val="Heading8Char"/>
    <w:uiPriority w:val="9"/>
    <w:semiHidden/>
    <w:unhideWhenUsed/>
    <w:qFormat/>
    <w:rsid w:val="00763B71"/>
    <w:pPr>
      <w:keepNext/>
      <w:keepLines/>
      <w:autoSpaceDE/>
      <w:autoSpaceDN/>
      <w:adjustRightInd/>
      <w:spacing w:line="278" w:lineRule="auto"/>
      <w:outlineLvl w:val="7"/>
    </w:pPr>
    <w:rPr>
      <w:rFonts w:asciiTheme="minorHAnsi" w:eastAsiaTheme="majorEastAsia" w:hAnsiTheme="minorHAnsi" w:cstheme="majorBidi"/>
      <w:i/>
      <w:iCs/>
      <w:color w:val="272727" w:themeColor="text1" w:themeTint="D8"/>
      <w:kern w:val="2"/>
      <w:lang w:eastAsia="zh-CN"/>
    </w:rPr>
  </w:style>
  <w:style w:type="paragraph" w:styleId="Heading9">
    <w:name w:val="heading 9"/>
    <w:basedOn w:val="Normal"/>
    <w:next w:val="Normal"/>
    <w:link w:val="Heading9Char"/>
    <w:uiPriority w:val="9"/>
    <w:semiHidden/>
    <w:unhideWhenUsed/>
    <w:qFormat/>
    <w:rsid w:val="00763B71"/>
    <w:pPr>
      <w:keepNext/>
      <w:keepLines/>
      <w:autoSpaceDE/>
      <w:autoSpaceDN/>
      <w:adjustRightInd/>
      <w:spacing w:line="278" w:lineRule="auto"/>
      <w:outlineLvl w:val="8"/>
    </w:pPr>
    <w:rPr>
      <w:rFonts w:asciiTheme="minorHAnsi" w:eastAsiaTheme="majorEastAsia" w:hAnsiTheme="minorHAnsi" w:cstheme="majorBidi"/>
      <w:color w:val="272727" w:themeColor="text1" w:themeTint="D8"/>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B71"/>
    <w:rPr>
      <w:rFonts w:eastAsiaTheme="majorEastAsia" w:cstheme="majorBidi"/>
      <w:color w:val="272727" w:themeColor="text1" w:themeTint="D8"/>
    </w:rPr>
  </w:style>
  <w:style w:type="paragraph" w:styleId="Title">
    <w:name w:val="Title"/>
    <w:basedOn w:val="Normal"/>
    <w:next w:val="Normal"/>
    <w:link w:val="TitleChar"/>
    <w:uiPriority w:val="10"/>
    <w:qFormat/>
    <w:rsid w:val="00763B71"/>
    <w:pPr>
      <w:autoSpaceDE/>
      <w:autoSpaceDN/>
      <w:adjustRightInd/>
      <w:spacing w:after="8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763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B71"/>
    <w:pPr>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eastAsia="zh-CN"/>
    </w:rPr>
  </w:style>
  <w:style w:type="character" w:customStyle="1" w:styleId="SubtitleChar">
    <w:name w:val="Subtitle Char"/>
    <w:basedOn w:val="DefaultParagraphFont"/>
    <w:link w:val="Subtitle"/>
    <w:uiPriority w:val="11"/>
    <w:rsid w:val="00763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B71"/>
    <w:pPr>
      <w:autoSpaceDE/>
      <w:autoSpaceDN/>
      <w:adjustRightInd/>
      <w:spacing w:before="160" w:after="160" w:line="278" w:lineRule="auto"/>
      <w:jc w:val="center"/>
    </w:pPr>
    <w:rPr>
      <w:rFonts w:asciiTheme="minorHAnsi" w:eastAsiaTheme="minorEastAsia" w:hAnsiTheme="minorHAnsi" w:cstheme="minorBidi"/>
      <w:i/>
      <w:iCs/>
      <w:color w:val="404040" w:themeColor="text1" w:themeTint="BF"/>
      <w:kern w:val="2"/>
      <w:lang w:eastAsia="zh-CN"/>
    </w:rPr>
  </w:style>
  <w:style w:type="character" w:customStyle="1" w:styleId="QuoteChar">
    <w:name w:val="Quote Char"/>
    <w:basedOn w:val="DefaultParagraphFont"/>
    <w:link w:val="Quote"/>
    <w:uiPriority w:val="29"/>
    <w:rsid w:val="00763B71"/>
    <w:rPr>
      <w:i/>
      <w:iCs/>
      <w:color w:val="404040" w:themeColor="text1" w:themeTint="BF"/>
    </w:rPr>
  </w:style>
  <w:style w:type="paragraph" w:styleId="ListParagraph">
    <w:name w:val="List Paragraph"/>
    <w:basedOn w:val="Normal"/>
    <w:uiPriority w:val="34"/>
    <w:qFormat/>
    <w:rsid w:val="00763B71"/>
    <w:pPr>
      <w:autoSpaceDE/>
      <w:autoSpaceDN/>
      <w:adjustRightInd/>
      <w:spacing w:after="160" w:line="278" w:lineRule="auto"/>
      <w:ind w:left="720"/>
      <w:contextualSpacing/>
    </w:pPr>
    <w:rPr>
      <w:rFonts w:asciiTheme="minorHAnsi" w:eastAsiaTheme="minorEastAsia" w:hAnsiTheme="minorHAnsi" w:cstheme="minorBidi"/>
      <w:kern w:val="2"/>
      <w:lang w:eastAsia="zh-CN"/>
    </w:rPr>
  </w:style>
  <w:style w:type="character" w:styleId="IntenseEmphasis">
    <w:name w:val="Intense Emphasis"/>
    <w:basedOn w:val="DefaultParagraphFont"/>
    <w:uiPriority w:val="21"/>
    <w:qFormat/>
    <w:rsid w:val="00763B71"/>
    <w:rPr>
      <w:i/>
      <w:iCs/>
      <w:color w:val="0F4761" w:themeColor="accent1" w:themeShade="BF"/>
    </w:rPr>
  </w:style>
  <w:style w:type="paragraph" w:styleId="IntenseQuote">
    <w:name w:val="Intense Quote"/>
    <w:basedOn w:val="Normal"/>
    <w:next w:val="Normal"/>
    <w:link w:val="IntenseQuoteChar"/>
    <w:uiPriority w:val="30"/>
    <w:qFormat/>
    <w:rsid w:val="00763B71"/>
    <w:pPr>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EastAsia" w:hAnsiTheme="minorHAnsi" w:cstheme="minorBidi"/>
      <w:i/>
      <w:iCs/>
      <w:color w:val="0F4761" w:themeColor="accent1" w:themeShade="BF"/>
      <w:kern w:val="2"/>
      <w:lang w:eastAsia="zh-CN"/>
    </w:rPr>
  </w:style>
  <w:style w:type="character" w:customStyle="1" w:styleId="IntenseQuoteChar">
    <w:name w:val="Intense Quote Char"/>
    <w:basedOn w:val="DefaultParagraphFont"/>
    <w:link w:val="IntenseQuote"/>
    <w:uiPriority w:val="30"/>
    <w:rsid w:val="00763B71"/>
    <w:rPr>
      <w:i/>
      <w:iCs/>
      <w:color w:val="0F4761" w:themeColor="accent1" w:themeShade="BF"/>
    </w:rPr>
  </w:style>
  <w:style w:type="character" w:styleId="IntenseReference">
    <w:name w:val="Intense Reference"/>
    <w:basedOn w:val="DefaultParagraphFont"/>
    <w:uiPriority w:val="32"/>
    <w:qFormat/>
    <w:rsid w:val="00763B71"/>
    <w:rPr>
      <w:b/>
      <w:bCs/>
      <w:smallCaps/>
      <w:color w:val="0F4761" w:themeColor="accent1" w:themeShade="BF"/>
      <w:spacing w:val="5"/>
    </w:rPr>
  </w:style>
  <w:style w:type="paragraph" w:styleId="NoSpacing">
    <w:name w:val="No Spacing"/>
    <w:uiPriority w:val="1"/>
    <w:qFormat/>
    <w:rsid w:val="001C4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dcterms:created xsi:type="dcterms:W3CDTF">2024-12-04T19:22:00Z</dcterms:created>
  <dcterms:modified xsi:type="dcterms:W3CDTF">2024-12-06T00:18:00Z</dcterms:modified>
</cp:coreProperties>
</file>